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F0AA" w14:textId="77777777" w:rsidR="00C57171" w:rsidRPr="00DF7B96" w:rsidRDefault="00C57171" w:rsidP="00C57171">
      <w:pPr>
        <w:snapToGrid w:val="0"/>
        <w:ind w:left="5387"/>
        <w:contextualSpacing/>
        <w:rPr>
          <w:shd w:val="clear" w:color="auto" w:fill="FFFFFF"/>
          <w:lang w:val="lt-LT"/>
        </w:rPr>
      </w:pPr>
      <w:r w:rsidRPr="00DF7B96">
        <w:rPr>
          <w:shd w:val="clear" w:color="auto" w:fill="FFFFFF"/>
          <w:lang w:val="lt-LT"/>
        </w:rPr>
        <w:t>FORMA PATVIRTINTA</w:t>
      </w:r>
      <w:r w:rsidRPr="00DF7B96">
        <w:rPr>
          <w:lang w:val="lt-LT"/>
        </w:rPr>
        <w:br/>
      </w:r>
      <w:r w:rsidRPr="00DF7B96">
        <w:rPr>
          <w:shd w:val="clear" w:color="auto" w:fill="FFFFFF"/>
          <w:lang w:val="lt-LT"/>
        </w:rPr>
        <w:t xml:space="preserve">UAB </w:t>
      </w:r>
      <w:r w:rsidRPr="003940BF">
        <w:rPr>
          <w:color w:val="000000"/>
          <w:lang w:val="lt-LT"/>
        </w:rPr>
        <w:t>„</w:t>
      </w:r>
      <w:r>
        <w:rPr>
          <w:color w:val="000000"/>
          <w:lang w:val="lt-LT"/>
        </w:rPr>
        <w:t>Tauragės vandenys</w:t>
      </w:r>
      <w:r w:rsidRPr="003940BF">
        <w:rPr>
          <w:color w:val="000000"/>
          <w:lang w:val="lt-LT"/>
        </w:rPr>
        <w:t>“</w:t>
      </w:r>
      <w:r w:rsidRPr="00DF7B96">
        <w:rPr>
          <w:shd w:val="clear" w:color="auto" w:fill="FFFFFF"/>
          <w:lang w:val="lt-LT"/>
        </w:rPr>
        <w:t xml:space="preserve"> direktoriaus</w:t>
      </w:r>
    </w:p>
    <w:p w14:paraId="499D7223" w14:textId="77777777" w:rsidR="00C57171" w:rsidRPr="00DF7B96" w:rsidRDefault="00C57171" w:rsidP="00C57171">
      <w:pPr>
        <w:tabs>
          <w:tab w:val="left" w:pos="8647"/>
        </w:tabs>
        <w:snapToGrid w:val="0"/>
        <w:ind w:left="5387"/>
        <w:contextualSpacing/>
        <w:rPr>
          <w:sz w:val="22"/>
          <w:szCs w:val="22"/>
          <w:lang w:val="lt-LT"/>
        </w:rPr>
      </w:pPr>
      <w:r w:rsidRPr="00DF7B96">
        <w:rPr>
          <w:sz w:val="22"/>
          <w:szCs w:val="22"/>
          <w:lang w:val="lt-LT"/>
        </w:rPr>
        <w:t>202</w:t>
      </w:r>
      <w:r>
        <w:rPr>
          <w:sz w:val="22"/>
          <w:szCs w:val="22"/>
          <w:lang w:val="lt-LT"/>
        </w:rPr>
        <w:t>5</w:t>
      </w:r>
      <w:r w:rsidRPr="00DF7B96">
        <w:rPr>
          <w:sz w:val="22"/>
          <w:szCs w:val="22"/>
          <w:lang w:val="lt-LT"/>
        </w:rPr>
        <w:t xml:space="preserve"> m.</w:t>
      </w:r>
      <w:r>
        <w:rPr>
          <w:sz w:val="22"/>
          <w:szCs w:val="22"/>
          <w:lang w:val="lt-LT"/>
        </w:rPr>
        <w:t xml:space="preserve"> sausio 2 </w:t>
      </w:r>
      <w:r w:rsidRPr="00DF7B96">
        <w:rPr>
          <w:sz w:val="22"/>
          <w:szCs w:val="22"/>
          <w:lang w:val="lt-LT"/>
        </w:rPr>
        <w:t xml:space="preserve">d. </w:t>
      </w:r>
      <w:r w:rsidRPr="00DF7B96">
        <w:rPr>
          <w:sz w:val="22"/>
          <w:szCs w:val="22"/>
          <w:shd w:val="clear" w:color="auto" w:fill="FFFFFF"/>
          <w:lang w:val="lt-LT"/>
        </w:rPr>
        <w:t>įsakymu Nr.</w:t>
      </w:r>
      <w:r>
        <w:rPr>
          <w:sz w:val="22"/>
          <w:szCs w:val="22"/>
          <w:shd w:val="clear" w:color="auto" w:fill="FFFFFF"/>
          <w:lang w:val="lt-LT"/>
        </w:rPr>
        <w:t xml:space="preserve"> G-2025-1</w:t>
      </w:r>
    </w:p>
    <w:p w14:paraId="38309463" w14:textId="77777777" w:rsidR="001C5A0F" w:rsidRPr="003940BF" w:rsidRDefault="001C5A0F" w:rsidP="001C5A0F">
      <w:pPr>
        <w:snapToGrid w:val="0"/>
        <w:ind w:right="-1" w:hanging="142"/>
        <w:jc w:val="center"/>
        <w:rPr>
          <w:b/>
          <w:color w:val="000000"/>
          <w:sz w:val="22"/>
          <w:szCs w:val="22"/>
          <w:lang w:val="lt-LT"/>
        </w:rPr>
      </w:pPr>
    </w:p>
    <w:p w14:paraId="3AB9747B" w14:textId="77777777" w:rsidR="001C5A0F" w:rsidRPr="003940BF" w:rsidRDefault="001C5A0F" w:rsidP="001C5A0F">
      <w:pPr>
        <w:snapToGrid w:val="0"/>
        <w:ind w:right="-1" w:hanging="142"/>
        <w:jc w:val="center"/>
        <w:rPr>
          <w:b/>
          <w:color w:val="000000"/>
          <w:sz w:val="22"/>
          <w:szCs w:val="22"/>
          <w:lang w:val="lt-LT"/>
        </w:rPr>
      </w:pPr>
      <w:r w:rsidRPr="003940BF">
        <w:rPr>
          <w:b/>
          <w:color w:val="000000"/>
          <w:sz w:val="22"/>
          <w:szCs w:val="22"/>
          <w:lang w:val="lt-LT"/>
        </w:rPr>
        <w:t xml:space="preserve">GERIAMOJO VANDENS TIEKIMO IR NUOTEKŲ TVARKYMO VIEŠOJI SUTARTIS </w:t>
      </w:r>
    </w:p>
    <w:p w14:paraId="77B65657" w14:textId="77777777" w:rsidR="001C5A0F" w:rsidRPr="003940BF" w:rsidRDefault="001C5A0F" w:rsidP="001C5A0F">
      <w:pPr>
        <w:snapToGrid w:val="0"/>
        <w:ind w:right="-1" w:hanging="142"/>
        <w:jc w:val="center"/>
        <w:rPr>
          <w:b/>
          <w:color w:val="000000"/>
          <w:sz w:val="22"/>
          <w:szCs w:val="22"/>
          <w:lang w:val="lt-LT"/>
        </w:rPr>
      </w:pPr>
      <w:r w:rsidRPr="003940BF">
        <w:rPr>
          <w:b/>
          <w:color w:val="000000"/>
          <w:sz w:val="22"/>
          <w:szCs w:val="22"/>
          <w:lang w:val="lt-LT"/>
        </w:rPr>
        <w:t xml:space="preserve">SU VARTOTOJU </w:t>
      </w:r>
      <w:r w:rsidRPr="00DF7B96">
        <w:rPr>
          <w:b/>
          <w:sz w:val="22"/>
          <w:szCs w:val="22"/>
          <w:lang w:val="lt-LT"/>
        </w:rPr>
        <w:t>(DAUGIABUČIO NAMO BUTO AR KITŲ PATALPŲ SAVININKU (NUOMININKU)</w:t>
      </w:r>
    </w:p>
    <w:p w14:paraId="291B48A2" w14:textId="77777777" w:rsidR="001C5A0F" w:rsidRPr="003940BF" w:rsidRDefault="001C5A0F" w:rsidP="001C5A0F">
      <w:pPr>
        <w:snapToGrid w:val="0"/>
        <w:ind w:right="-1" w:hanging="142"/>
        <w:jc w:val="center"/>
        <w:rPr>
          <w:color w:val="000000"/>
          <w:sz w:val="22"/>
          <w:szCs w:val="22"/>
          <w:lang w:val="lt-LT"/>
        </w:rPr>
      </w:pPr>
      <w:r w:rsidRPr="003940BF">
        <w:rPr>
          <w:b/>
          <w:color w:val="000000"/>
          <w:sz w:val="22"/>
          <w:szCs w:val="22"/>
          <w:lang w:val="lt-LT"/>
        </w:rPr>
        <w:t xml:space="preserve">NR. </w:t>
      </w:r>
      <w:r w:rsidRPr="003940BF">
        <w:rPr>
          <w:color w:val="000000"/>
          <w:sz w:val="22"/>
          <w:szCs w:val="22"/>
          <w:u w:val="dotted"/>
          <w:lang w:val="lt-LT"/>
        </w:rPr>
        <w:tab/>
      </w:r>
      <w:r w:rsidRPr="003940BF">
        <w:rPr>
          <w:color w:val="000000"/>
          <w:sz w:val="22"/>
          <w:szCs w:val="22"/>
          <w:u w:val="dotted"/>
          <w:lang w:val="lt-LT"/>
        </w:rPr>
        <w:tab/>
      </w:r>
    </w:p>
    <w:p w14:paraId="16BE409A" w14:textId="77777777" w:rsidR="001C5A0F" w:rsidRPr="003940BF" w:rsidRDefault="001C5A0F" w:rsidP="001C5A0F">
      <w:pPr>
        <w:snapToGrid w:val="0"/>
        <w:ind w:right="-1"/>
        <w:rPr>
          <w:color w:val="000000"/>
          <w:sz w:val="22"/>
          <w:szCs w:val="22"/>
          <w:lang w:val="lt-LT"/>
        </w:rPr>
      </w:pPr>
    </w:p>
    <w:p w14:paraId="1BC10DF1" w14:textId="77777777" w:rsidR="001C5A0F" w:rsidRPr="003940BF" w:rsidRDefault="001C5A0F" w:rsidP="001C5A0F">
      <w:pPr>
        <w:snapToGrid w:val="0"/>
        <w:ind w:right="-1" w:hanging="284"/>
        <w:jc w:val="center"/>
        <w:rPr>
          <w:b/>
          <w:bCs/>
          <w:color w:val="000000"/>
          <w:sz w:val="22"/>
          <w:szCs w:val="22"/>
          <w:lang w:val="lt-LT"/>
        </w:rPr>
      </w:pPr>
      <w:r w:rsidRPr="003940BF">
        <w:rPr>
          <w:b/>
          <w:bCs/>
          <w:color w:val="000000"/>
          <w:sz w:val="22"/>
          <w:szCs w:val="22"/>
          <w:lang w:val="lt-LT"/>
        </w:rPr>
        <w:t>SPECIALIOSIOS SĄLYGOS</w:t>
      </w:r>
    </w:p>
    <w:p w14:paraId="5840A0A7" w14:textId="77777777" w:rsidR="001C5A0F" w:rsidRPr="003940BF" w:rsidRDefault="001C5A0F" w:rsidP="001C5A0F">
      <w:pPr>
        <w:snapToGrid w:val="0"/>
        <w:ind w:right="-1"/>
        <w:jc w:val="center"/>
        <w:rPr>
          <w:b/>
          <w:bCs/>
          <w:color w:val="000000"/>
          <w:sz w:val="22"/>
          <w:szCs w:val="22"/>
          <w:lang w:val="lt-LT"/>
        </w:rPr>
      </w:pPr>
    </w:p>
    <w:p w14:paraId="42601929" w14:textId="77777777" w:rsidR="001C5A0F" w:rsidRPr="003940BF" w:rsidRDefault="001C5A0F" w:rsidP="001C5A0F">
      <w:pPr>
        <w:snapToGrid w:val="0"/>
        <w:ind w:left="142" w:right="-1" w:hanging="284"/>
        <w:jc w:val="center"/>
        <w:rPr>
          <w:color w:val="000000"/>
          <w:sz w:val="22"/>
          <w:szCs w:val="22"/>
          <w:lang w:val="lt-LT"/>
        </w:rPr>
      </w:pPr>
      <w:r w:rsidRPr="003940BF">
        <w:rPr>
          <w:color w:val="000000"/>
          <w:sz w:val="22"/>
          <w:szCs w:val="22"/>
          <w:lang w:val="lt-LT"/>
        </w:rPr>
        <w:t>20</w:t>
      </w:r>
      <w:r w:rsidRPr="003940BF">
        <w:rPr>
          <w:color w:val="000000"/>
          <w:sz w:val="22"/>
          <w:szCs w:val="22"/>
          <w:lang w:val="lt-LT"/>
        </w:rPr>
        <w:tab/>
      </w:r>
      <w:r w:rsidRPr="003940BF">
        <w:rPr>
          <w:color w:val="000000"/>
          <w:sz w:val="22"/>
          <w:szCs w:val="22"/>
          <w:u w:val="dotted"/>
          <w:lang w:val="lt-LT"/>
        </w:rPr>
        <w:tab/>
      </w:r>
      <w:r w:rsidRPr="003940BF">
        <w:rPr>
          <w:color w:val="000000"/>
          <w:sz w:val="22"/>
          <w:szCs w:val="22"/>
          <w:lang w:val="lt-LT"/>
        </w:rPr>
        <w:t xml:space="preserve"> m. </w:t>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lang w:val="lt-LT"/>
        </w:rPr>
        <w:t>d.</w:t>
      </w:r>
    </w:p>
    <w:p w14:paraId="7BB20259" w14:textId="77777777" w:rsidR="001C5A0F" w:rsidRPr="003940BF" w:rsidRDefault="008D7396" w:rsidP="001C5A0F">
      <w:pPr>
        <w:snapToGrid w:val="0"/>
        <w:ind w:left="-284" w:right="-1" w:hanging="10"/>
        <w:jc w:val="center"/>
        <w:rPr>
          <w:color w:val="000000"/>
          <w:sz w:val="22"/>
          <w:szCs w:val="22"/>
          <w:lang w:val="lt-LT"/>
        </w:rPr>
      </w:pPr>
      <w:r>
        <w:rPr>
          <w:color w:val="000000"/>
          <w:sz w:val="22"/>
          <w:szCs w:val="22"/>
          <w:lang w:val="lt-LT"/>
        </w:rPr>
        <w:t>Tauragė</w:t>
      </w:r>
    </w:p>
    <w:p w14:paraId="771102F8" w14:textId="77777777" w:rsidR="001C5A0F" w:rsidRPr="003940BF" w:rsidRDefault="001C5A0F" w:rsidP="001C5A0F">
      <w:pPr>
        <w:snapToGrid w:val="0"/>
        <w:ind w:left="542" w:right="-1"/>
        <w:jc w:val="center"/>
        <w:rPr>
          <w:color w:val="000000"/>
          <w:sz w:val="22"/>
          <w:szCs w:val="22"/>
          <w:lang w:val="lt-LT"/>
        </w:rPr>
      </w:pPr>
    </w:p>
    <w:p w14:paraId="62ABE0FF" w14:textId="77777777" w:rsidR="001C5A0F" w:rsidRPr="008D7396" w:rsidRDefault="001C5A0F" w:rsidP="001C5A0F">
      <w:pPr>
        <w:pStyle w:val="ListParagraph"/>
        <w:snapToGrid w:val="0"/>
        <w:ind w:left="0" w:right="-1" w:firstLine="851"/>
        <w:jc w:val="both"/>
        <w:rPr>
          <w:color w:val="FF0000"/>
          <w:sz w:val="22"/>
          <w:szCs w:val="22"/>
          <w:lang w:val="lt-LT"/>
        </w:rPr>
      </w:pPr>
      <w:r w:rsidRPr="003940BF">
        <w:rPr>
          <w:color w:val="000000"/>
          <w:sz w:val="22"/>
          <w:szCs w:val="22"/>
          <w:lang w:val="lt-LT"/>
        </w:rPr>
        <w:t>UAB „</w:t>
      </w:r>
      <w:r w:rsidR="008D7396">
        <w:rPr>
          <w:color w:val="000000"/>
          <w:sz w:val="22"/>
          <w:szCs w:val="22"/>
          <w:lang w:val="lt-LT"/>
        </w:rPr>
        <w:t>Tauragės vandenys</w:t>
      </w:r>
      <w:r w:rsidRPr="003940BF">
        <w:rPr>
          <w:color w:val="000000"/>
          <w:sz w:val="22"/>
          <w:szCs w:val="22"/>
          <w:lang w:val="lt-LT"/>
        </w:rPr>
        <w:t>“ (toliau – Vandens tiekėjas), atstovaujama</w:t>
      </w:r>
      <w:r w:rsidR="003D0F73">
        <w:rPr>
          <w:color w:val="000000"/>
          <w:sz w:val="22"/>
          <w:szCs w:val="22"/>
          <w:lang w:val="lt-LT"/>
        </w:rPr>
        <w:t xml:space="preserve"> klientų aptarnavimo skyriaus viršininkės Vidos Gedmintaitės</w:t>
      </w:r>
      <w:r w:rsidRPr="003940BF">
        <w:rPr>
          <w:color w:val="000000"/>
          <w:sz w:val="22"/>
          <w:szCs w:val="22"/>
          <w:lang w:val="lt-LT"/>
        </w:rPr>
        <w:t>, veikiančio</w:t>
      </w:r>
      <w:r w:rsidR="003D0F73">
        <w:rPr>
          <w:color w:val="000000"/>
          <w:sz w:val="22"/>
          <w:szCs w:val="22"/>
          <w:lang w:val="lt-LT"/>
        </w:rPr>
        <w:t>s</w:t>
      </w:r>
      <w:r w:rsidRPr="003940BF">
        <w:rPr>
          <w:color w:val="000000"/>
          <w:sz w:val="22"/>
          <w:szCs w:val="22"/>
          <w:lang w:val="lt-LT"/>
        </w:rPr>
        <w:t xml:space="preserve"> pagal</w:t>
      </w:r>
      <w:r w:rsidR="003D0F73">
        <w:rPr>
          <w:color w:val="000000"/>
          <w:sz w:val="22"/>
          <w:szCs w:val="22"/>
          <w:lang w:val="lt-LT"/>
        </w:rPr>
        <w:t xml:space="preserve"> 2025-02-06  direktoriaus</w:t>
      </w:r>
      <w:r w:rsidR="008D7396">
        <w:rPr>
          <w:color w:val="000000"/>
          <w:sz w:val="22"/>
          <w:szCs w:val="22"/>
          <w:lang w:val="lt-LT"/>
        </w:rPr>
        <w:t xml:space="preserve"> įgaliojimą</w:t>
      </w:r>
      <w:r w:rsidR="003D0F73">
        <w:rPr>
          <w:color w:val="000000"/>
          <w:sz w:val="22"/>
          <w:szCs w:val="22"/>
          <w:lang w:val="lt-LT"/>
        </w:rPr>
        <w:t xml:space="preserve"> Nr. </w:t>
      </w:r>
      <w:r w:rsidR="00C57171">
        <w:rPr>
          <w:color w:val="000000"/>
          <w:sz w:val="22"/>
          <w:szCs w:val="22"/>
          <w:lang w:val="lt-LT"/>
        </w:rPr>
        <w:t>2025-15</w:t>
      </w:r>
      <w:r w:rsidRPr="003940BF">
        <w:rPr>
          <w:color w:val="000000"/>
          <w:sz w:val="22"/>
          <w:szCs w:val="22"/>
          <w:lang w:val="lt-LT"/>
        </w:rPr>
        <w:t xml:space="preserve">, ir daugiabučio namo buto ar kitų patalpų savininkas/nuomininkas) (tinkamą pabraukti) </w:t>
      </w:r>
      <w:r w:rsidRPr="003940BF">
        <w:rPr>
          <w:color w:val="000000"/>
          <w:sz w:val="22"/>
          <w:szCs w:val="22"/>
          <w:u w:val="dotted"/>
          <w:lang w:val="lt-LT"/>
        </w:rPr>
        <w:tab/>
        <w:t xml:space="preserve"> </w:t>
      </w:r>
      <w:r w:rsidRPr="003940BF">
        <w:rPr>
          <w:bCs/>
          <w:color w:val="000000"/>
          <w:sz w:val="22"/>
          <w:szCs w:val="22"/>
          <w:u w:val="dotted"/>
          <w:lang w:val="lt-LT"/>
        </w:rPr>
        <w:tab/>
      </w:r>
      <w:r w:rsidRPr="003940BF">
        <w:rPr>
          <w:bCs/>
          <w:color w:val="000000"/>
          <w:sz w:val="22"/>
          <w:szCs w:val="22"/>
          <w:u w:val="dotted"/>
          <w:lang w:val="lt-LT"/>
        </w:rPr>
        <w:tab/>
      </w:r>
      <w:r w:rsidRPr="003940BF">
        <w:rPr>
          <w:color w:val="000000"/>
          <w:sz w:val="22"/>
          <w:szCs w:val="22"/>
          <w:u w:val="dotted"/>
          <w:lang w:val="lt-LT"/>
        </w:rPr>
        <w:tab/>
      </w:r>
      <w:r w:rsidRPr="003940BF">
        <w:rPr>
          <w:bCs/>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bCs/>
          <w:color w:val="000000"/>
          <w:sz w:val="22"/>
          <w:szCs w:val="22"/>
          <w:u w:val="dotted"/>
          <w:lang w:val="lt-LT"/>
        </w:rPr>
        <w:tab/>
      </w:r>
      <w:r w:rsidRPr="003940BF">
        <w:rPr>
          <w:bCs/>
          <w:color w:val="000000"/>
          <w:sz w:val="22"/>
          <w:szCs w:val="22"/>
          <w:lang w:val="lt-LT"/>
        </w:rPr>
        <w:t xml:space="preserve"> </w:t>
      </w:r>
      <w:r w:rsidRPr="003940BF">
        <w:rPr>
          <w:color w:val="000000"/>
          <w:sz w:val="22"/>
          <w:szCs w:val="22"/>
          <w:lang w:val="lt-LT"/>
        </w:rPr>
        <w:t>(toliau – Vartotojas; Vandens tiekėjas ir Vartotojas toliau kartu vadinami Šalimis, o kiekvienas atskirai – Šalimi) sudarė šią geriamojo vandens tiekimo ir nuotekų tvarkymo viešąją sutartį (toliau – Sutartis), kurią sudaro šios Šalių pasirašomos sąlygos (toliau – Specialiosios sąlygos), jų priedai bei Bendrosios sąlygos, kurios skelbiamomis Vandens tiekėjo interneto</w:t>
      </w:r>
      <w:r w:rsidRPr="00EE05A1">
        <w:rPr>
          <w:sz w:val="22"/>
          <w:szCs w:val="22"/>
          <w:lang w:val="lt-LT"/>
        </w:rPr>
        <w:t xml:space="preserve"> svetainėje</w:t>
      </w:r>
      <w:r w:rsidRPr="00EE05A1">
        <w:rPr>
          <w:rStyle w:val="FootnoteReference"/>
          <w:sz w:val="22"/>
          <w:szCs w:val="22"/>
          <w:lang w:val="lt-LT"/>
        </w:rPr>
        <w:footnoteReference w:id="1"/>
      </w:r>
      <w:r w:rsidR="00722CA2">
        <w:rPr>
          <w:color w:val="FF0000"/>
          <w:sz w:val="22"/>
          <w:szCs w:val="22"/>
          <w:lang w:val="lt-LT"/>
        </w:rPr>
        <w:t>.</w:t>
      </w:r>
    </w:p>
    <w:p w14:paraId="76E38F0B" w14:textId="77777777" w:rsidR="001C5A0F" w:rsidRPr="008D7396" w:rsidRDefault="001C5A0F" w:rsidP="001C5A0F">
      <w:pPr>
        <w:pStyle w:val="ListParagraph"/>
        <w:snapToGrid w:val="0"/>
        <w:ind w:left="0" w:right="-1" w:firstLine="851"/>
        <w:jc w:val="both"/>
        <w:rPr>
          <w:color w:val="FF0000"/>
          <w:sz w:val="22"/>
          <w:szCs w:val="22"/>
          <w:lang w:val="lt-LT"/>
        </w:rPr>
      </w:pPr>
    </w:p>
    <w:p w14:paraId="12F3953B" w14:textId="77777777" w:rsidR="001C5A0F" w:rsidRPr="003940BF" w:rsidRDefault="001C5A0F" w:rsidP="001C5A0F">
      <w:pPr>
        <w:numPr>
          <w:ilvl w:val="0"/>
          <w:numId w:val="1"/>
        </w:numPr>
        <w:tabs>
          <w:tab w:val="left" w:pos="426"/>
        </w:tabs>
        <w:snapToGrid w:val="0"/>
        <w:ind w:right="-1" w:firstLine="851"/>
        <w:jc w:val="both"/>
        <w:rPr>
          <w:color w:val="000000"/>
          <w:sz w:val="22"/>
          <w:szCs w:val="22"/>
          <w:lang w:val="lt-LT"/>
        </w:rPr>
      </w:pPr>
      <w:r w:rsidRPr="003940BF">
        <w:rPr>
          <w:color w:val="000000"/>
          <w:sz w:val="22"/>
          <w:szCs w:val="22"/>
          <w:lang w:val="lt-LT"/>
        </w:rPr>
        <w:t xml:space="preserve">Vandens tiekėjo suteiktas Vartotojo kodas </w:t>
      </w:r>
    </w:p>
    <w:p w14:paraId="25B0B235" w14:textId="77777777" w:rsidR="001C5A0F" w:rsidRPr="003940BF" w:rsidRDefault="001C5A0F" w:rsidP="001C5A0F">
      <w:pPr>
        <w:numPr>
          <w:ilvl w:val="0"/>
          <w:numId w:val="1"/>
        </w:numPr>
        <w:tabs>
          <w:tab w:val="left" w:pos="426"/>
        </w:tabs>
        <w:snapToGrid w:val="0"/>
        <w:ind w:right="-1" w:firstLine="851"/>
        <w:jc w:val="both"/>
        <w:rPr>
          <w:color w:val="000000"/>
          <w:sz w:val="22"/>
          <w:szCs w:val="22"/>
          <w:lang w:val="lt-LT"/>
        </w:rPr>
      </w:pPr>
      <w:r w:rsidRPr="003940BF">
        <w:rPr>
          <w:color w:val="000000"/>
          <w:sz w:val="22"/>
          <w:szCs w:val="22"/>
          <w:lang w:val="lt-LT"/>
        </w:rPr>
        <w:t>Vartotojas suteikia Vandens tiekėjui šią informaciją apie jam nuosavybės teise priklausantį/jo nuomojamą (tinkamą pabraukti) daugiabučio namo butą ar kitas patalpas, į kurį pagal šią Sutartį tiekiamas geriamasis vanduo ir iš kurio šalinamos nuotekos (toliau – butas (patalpos):</w:t>
      </w:r>
    </w:p>
    <w:p w14:paraId="06B15075" w14:textId="77777777" w:rsidR="001C5A0F" w:rsidRPr="003940BF" w:rsidRDefault="001C5A0F" w:rsidP="001C5A0F">
      <w:pPr>
        <w:numPr>
          <w:ilvl w:val="1"/>
          <w:numId w:val="1"/>
        </w:numPr>
        <w:tabs>
          <w:tab w:val="left" w:pos="426"/>
        </w:tabs>
        <w:snapToGrid w:val="0"/>
        <w:ind w:left="0" w:right="-1" w:firstLine="851"/>
        <w:jc w:val="both"/>
        <w:rPr>
          <w:color w:val="000000"/>
          <w:sz w:val="22"/>
          <w:szCs w:val="22"/>
          <w:u w:val="dotted"/>
          <w:lang w:val="lt-LT"/>
        </w:rPr>
      </w:pPr>
      <w:r w:rsidRPr="003940BF">
        <w:rPr>
          <w:color w:val="000000"/>
          <w:sz w:val="22"/>
          <w:szCs w:val="22"/>
          <w:lang w:val="lt-LT"/>
        </w:rPr>
        <w:t xml:space="preserve">buto (patalpų) adresas </w:t>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lang w:val="lt-LT"/>
        </w:rPr>
        <w:t>;</w:t>
      </w:r>
    </w:p>
    <w:p w14:paraId="5B684AA1" w14:textId="77777777" w:rsidR="001C5A0F" w:rsidRPr="003940BF" w:rsidRDefault="001C5A0F" w:rsidP="001C5A0F">
      <w:pPr>
        <w:numPr>
          <w:ilvl w:val="1"/>
          <w:numId w:val="1"/>
        </w:numPr>
        <w:tabs>
          <w:tab w:val="left" w:pos="426"/>
        </w:tabs>
        <w:snapToGrid w:val="0"/>
        <w:ind w:left="0" w:right="-1" w:firstLine="851"/>
        <w:jc w:val="both"/>
        <w:rPr>
          <w:color w:val="000000"/>
          <w:sz w:val="22"/>
          <w:szCs w:val="22"/>
          <w:lang w:val="lt-LT"/>
        </w:rPr>
      </w:pPr>
      <w:r w:rsidRPr="003940BF">
        <w:rPr>
          <w:color w:val="000000"/>
          <w:sz w:val="22"/>
          <w:szCs w:val="22"/>
          <w:lang w:val="lt-LT"/>
        </w:rPr>
        <w:t>bute (patalpose) deklaruotų žmonių skaičius</w:t>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lang w:val="lt-LT"/>
        </w:rPr>
        <w:t>;</w:t>
      </w:r>
    </w:p>
    <w:p w14:paraId="4B03F02F" w14:textId="77777777" w:rsidR="001C5A0F" w:rsidRPr="003940BF" w:rsidRDefault="001C5A0F" w:rsidP="001C5A0F">
      <w:pPr>
        <w:pStyle w:val="ListParagraph"/>
        <w:numPr>
          <w:ilvl w:val="1"/>
          <w:numId w:val="1"/>
        </w:numPr>
        <w:tabs>
          <w:tab w:val="left" w:pos="426"/>
        </w:tabs>
        <w:snapToGrid w:val="0"/>
        <w:ind w:left="0" w:right="-1" w:firstLine="851"/>
        <w:contextualSpacing w:val="0"/>
        <w:jc w:val="both"/>
        <w:rPr>
          <w:color w:val="000000"/>
          <w:sz w:val="22"/>
          <w:szCs w:val="22"/>
          <w:lang w:val="lt-LT"/>
        </w:rPr>
      </w:pPr>
      <w:r w:rsidRPr="00DF7B96">
        <w:rPr>
          <w:sz w:val="22"/>
          <w:szCs w:val="22"/>
          <w:lang w:val="lt-LT"/>
        </w:rPr>
        <w:t>pirkimo ir pardavimo vieta atsiskaitymui (pažymėti X):</w:t>
      </w:r>
    </w:p>
    <w:p w14:paraId="712211EA" w14:textId="3B450C13" w:rsidR="001C5A0F" w:rsidRPr="003940BF" w:rsidRDefault="00F024C3" w:rsidP="001C5A0F">
      <w:pPr>
        <w:snapToGrid w:val="0"/>
        <w:ind w:left="426" w:right="-1"/>
        <w:jc w:val="both"/>
        <w:rPr>
          <w:color w:val="000000"/>
          <w:sz w:val="22"/>
          <w:szCs w:val="22"/>
          <w:u w:val="single"/>
          <w:lang w:val="lt-LT"/>
        </w:rPr>
      </w:pPr>
      <w:r>
        <w:rPr>
          <w:noProof/>
        </w:rPr>
        <mc:AlternateContent>
          <mc:Choice Requires="wps">
            <w:drawing>
              <wp:anchor distT="0" distB="0" distL="114300" distR="114300" simplePos="0" relativeHeight="251665920" behindDoc="0" locked="0" layoutInCell="1" allowOverlap="1" wp14:anchorId="03AA0A4A" wp14:editId="66F40A89">
                <wp:simplePos x="0" y="0"/>
                <wp:positionH relativeFrom="column">
                  <wp:posOffset>27305</wp:posOffset>
                </wp:positionH>
                <wp:positionV relativeFrom="paragraph">
                  <wp:posOffset>29210</wp:posOffset>
                </wp:positionV>
                <wp:extent cx="93345" cy="113665"/>
                <wp:effectExtent l="0" t="0" r="1905" b="635"/>
                <wp:wrapNone/>
                <wp:docPr id="11201213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665"/>
                        </a:xfrm>
                        <a:prstGeom prst="rect">
                          <a:avLst/>
                        </a:prstGeom>
                        <a:solidFill>
                          <a:sysClr val="window" lastClr="FFFFFF"/>
                        </a:solidFill>
                        <a:ln w="6350">
                          <a:solidFill>
                            <a:prstClr val="black"/>
                          </a:solidFill>
                        </a:ln>
                      </wps:spPr>
                      <wps:txbx>
                        <w:txbxContent>
                          <w:p w14:paraId="68FD80FE"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A0A4A" id="_x0000_t202" coordsize="21600,21600" o:spt="202" path="m,l,21600r21600,l21600,xe">
                <v:stroke joinstyle="miter"/>
                <v:path gradientshapeok="t" o:connecttype="rect"/>
              </v:shapetype>
              <v:shape id="Text Box 37" o:spid="_x0000_s1026" type="#_x0000_t202" style="position:absolute;left:0;text-align:left;margin-left:2.15pt;margin-top:2.3pt;width:7.35pt;height: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" fillcolor="window" strokeweight=".5pt">
                <v:path arrowok="t"/>
                <v:textbox>
                  <w:txbxContent>
                    <w:p w14:paraId="68FD80FE" w14:textId="77777777" w:rsidR="001C5A0F" w:rsidRDefault="001C5A0F" w:rsidP="001C5A0F"/>
                  </w:txbxContent>
                </v:textbox>
              </v:shape>
            </w:pict>
          </mc:Fallback>
        </mc:AlternateContent>
      </w:r>
      <w:r w:rsidR="001C5A0F" w:rsidRPr="00DF7B96">
        <w:rPr>
          <w:sz w:val="22"/>
          <w:szCs w:val="22"/>
          <w:lang w:val="lt-LT"/>
        </w:rPr>
        <w:t>geriamojo vandens apskaitos prietaisai butui</w:t>
      </w:r>
      <w:r w:rsidR="001C5A0F">
        <w:rPr>
          <w:sz w:val="22"/>
          <w:szCs w:val="22"/>
          <w:lang w:val="lt-LT"/>
        </w:rPr>
        <w:t xml:space="preserve"> (patalpoms)</w:t>
      </w:r>
      <w:r w:rsidR="001C5A0F" w:rsidRPr="00DF7B96">
        <w:rPr>
          <w:sz w:val="22"/>
          <w:szCs w:val="22"/>
          <w:lang w:val="lt-LT"/>
        </w:rPr>
        <w:t>, jei jų nėra,</w:t>
      </w:r>
      <w:r w:rsidR="001C5A0F">
        <w:rPr>
          <w:sz w:val="22"/>
          <w:szCs w:val="22"/>
          <w:lang w:val="lt-LT"/>
        </w:rPr>
        <w:t xml:space="preserve"> </w:t>
      </w:r>
      <w:r w:rsidR="001C5A0F" w:rsidRPr="003940BF">
        <w:rPr>
          <w:color w:val="000000"/>
          <w:sz w:val="22"/>
          <w:szCs w:val="22"/>
          <w:lang w:val="lt-LT"/>
        </w:rPr>
        <w:t>–</w:t>
      </w:r>
      <w:r w:rsidR="001C5A0F" w:rsidRPr="00DF7B96">
        <w:rPr>
          <w:sz w:val="22"/>
          <w:szCs w:val="22"/>
          <w:lang w:val="lt-LT"/>
        </w:rPr>
        <w:t xml:space="preserve"> butui </w:t>
      </w:r>
      <w:r w:rsidR="001C5A0F">
        <w:rPr>
          <w:sz w:val="22"/>
          <w:szCs w:val="22"/>
          <w:lang w:val="lt-LT"/>
        </w:rPr>
        <w:t xml:space="preserve">(patalpoms) </w:t>
      </w:r>
      <w:r w:rsidR="001C5A0F" w:rsidRPr="00DF7B96">
        <w:rPr>
          <w:sz w:val="22"/>
          <w:szCs w:val="22"/>
          <w:lang w:val="lt-LT"/>
        </w:rPr>
        <w:t>įrengti santechniniai prietaisai;</w:t>
      </w:r>
    </w:p>
    <w:p w14:paraId="43162BDA" w14:textId="661A9837" w:rsidR="001C5A0F" w:rsidRPr="003940BF" w:rsidRDefault="00F024C3" w:rsidP="001C5A0F">
      <w:pPr>
        <w:snapToGrid w:val="0"/>
        <w:ind w:left="426" w:right="-1"/>
        <w:jc w:val="both"/>
        <w:rPr>
          <w:color w:val="000000"/>
          <w:sz w:val="22"/>
          <w:szCs w:val="22"/>
          <w:u w:val="single"/>
          <w:lang w:val="lt-LT"/>
        </w:rPr>
      </w:pPr>
      <w:r>
        <w:rPr>
          <w:noProof/>
        </w:rPr>
        <mc:AlternateContent>
          <mc:Choice Requires="wps">
            <w:drawing>
              <wp:anchor distT="0" distB="0" distL="114300" distR="114300" simplePos="0" relativeHeight="251666944" behindDoc="0" locked="0" layoutInCell="1" allowOverlap="1" wp14:anchorId="2D59713B" wp14:editId="2D746A31">
                <wp:simplePos x="0" y="0"/>
                <wp:positionH relativeFrom="column">
                  <wp:posOffset>27305</wp:posOffset>
                </wp:positionH>
                <wp:positionV relativeFrom="paragraph">
                  <wp:posOffset>29210</wp:posOffset>
                </wp:positionV>
                <wp:extent cx="93345" cy="113665"/>
                <wp:effectExtent l="0" t="0" r="1905" b="635"/>
                <wp:wrapNone/>
                <wp:docPr id="183028556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665"/>
                        </a:xfrm>
                        <a:prstGeom prst="rect">
                          <a:avLst/>
                        </a:prstGeom>
                        <a:solidFill>
                          <a:sysClr val="window" lastClr="FFFFFF"/>
                        </a:solidFill>
                        <a:ln w="6350">
                          <a:solidFill>
                            <a:prstClr val="black"/>
                          </a:solidFill>
                        </a:ln>
                      </wps:spPr>
                      <wps:txbx>
                        <w:txbxContent>
                          <w:p w14:paraId="27C647CC"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9713B" id="Text Box 35" o:spid="_x0000_s1027" type="#_x0000_t202" style="position:absolute;left:0;text-align:left;margin-left:2.15pt;margin-top:2.3pt;width:7.35pt;height:8.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" fillcolor="window" strokeweight=".5pt">
                <v:path arrowok="t"/>
                <v:textbox>
                  <w:txbxContent>
                    <w:p w14:paraId="27C647CC" w14:textId="77777777" w:rsidR="001C5A0F" w:rsidRDefault="001C5A0F" w:rsidP="001C5A0F"/>
                  </w:txbxContent>
                </v:textbox>
              </v:shape>
            </w:pict>
          </mc:Fallback>
        </mc:AlternateContent>
      </w:r>
      <w:r w:rsidR="001C5A0F" w:rsidRPr="00DF7B96">
        <w:rPr>
          <w:sz w:val="22"/>
          <w:szCs w:val="22"/>
          <w:lang w:val="lt-LT"/>
        </w:rPr>
        <w:t>daugiabučio namo įvadinis geriamojo vandens apskaitos prietaisas (rašytinis visų daugiabučio namo butų ir kitų patalpų savininkų, kuriems geriamasis vanduo tiekiamas iš to paties įvado, susitarimas pasirinkti vandens tiekimo ir vartojimo ribą namo įvade priimtas 20</w:t>
      </w:r>
      <w:r w:rsidR="001C5A0F" w:rsidRPr="003940BF">
        <w:rPr>
          <w:color w:val="000000"/>
          <w:sz w:val="22"/>
          <w:szCs w:val="22"/>
          <w:u w:val="dotted"/>
          <w:lang w:val="lt-LT"/>
        </w:rPr>
        <w:t xml:space="preserve"> </w:t>
      </w:r>
      <w:r w:rsidR="001C5A0F" w:rsidRPr="003940BF">
        <w:rPr>
          <w:color w:val="000000"/>
          <w:sz w:val="22"/>
          <w:szCs w:val="22"/>
          <w:u w:val="dotted"/>
          <w:lang w:val="lt-LT"/>
        </w:rPr>
        <w:tab/>
      </w:r>
      <w:r w:rsidR="001C5A0F" w:rsidRPr="00DF7B96">
        <w:rPr>
          <w:sz w:val="22"/>
          <w:szCs w:val="22"/>
          <w:lang w:val="lt-LT"/>
        </w:rPr>
        <w:t xml:space="preserve"> m. </w:t>
      </w:r>
      <w:r w:rsidR="001C5A0F" w:rsidRPr="003940BF">
        <w:rPr>
          <w:color w:val="000000"/>
          <w:sz w:val="22"/>
          <w:szCs w:val="22"/>
          <w:u w:val="dotted"/>
          <w:lang w:val="lt-LT"/>
        </w:rPr>
        <w:tab/>
      </w:r>
      <w:r w:rsidR="001C5A0F" w:rsidRPr="003940BF">
        <w:rPr>
          <w:color w:val="000000"/>
          <w:sz w:val="22"/>
          <w:szCs w:val="22"/>
          <w:u w:val="dotted"/>
          <w:lang w:val="lt-LT"/>
        </w:rPr>
        <w:tab/>
      </w:r>
      <w:r w:rsidR="001C5A0F" w:rsidRPr="00DF7B96">
        <w:rPr>
          <w:sz w:val="22"/>
          <w:szCs w:val="22"/>
          <w:lang w:val="lt-LT"/>
        </w:rPr>
        <w:t xml:space="preserve"> d.</w:t>
      </w:r>
      <w:r w:rsidR="001C5A0F" w:rsidRPr="003940BF">
        <w:rPr>
          <w:color w:val="000000"/>
          <w:sz w:val="22"/>
          <w:szCs w:val="22"/>
          <w:lang w:val="lt-LT"/>
        </w:rPr>
        <w:t>);</w:t>
      </w:r>
    </w:p>
    <w:p w14:paraId="449D2F20" w14:textId="77777777" w:rsidR="001C5A0F" w:rsidRPr="003940BF" w:rsidRDefault="001C5A0F" w:rsidP="001C5A0F">
      <w:pPr>
        <w:pStyle w:val="ListParagraph"/>
        <w:numPr>
          <w:ilvl w:val="1"/>
          <w:numId w:val="1"/>
        </w:numPr>
        <w:tabs>
          <w:tab w:val="left" w:pos="426"/>
        </w:tabs>
        <w:snapToGrid w:val="0"/>
        <w:ind w:left="0" w:right="-1" w:firstLine="851"/>
        <w:contextualSpacing w:val="0"/>
        <w:jc w:val="both"/>
        <w:rPr>
          <w:color w:val="000000"/>
          <w:sz w:val="22"/>
          <w:szCs w:val="22"/>
          <w:lang w:val="lt-LT"/>
        </w:rPr>
      </w:pPr>
      <w:r w:rsidRPr="003940BF">
        <w:rPr>
          <w:color w:val="000000"/>
          <w:sz w:val="22"/>
          <w:szCs w:val="22"/>
          <w:lang w:val="lt-LT"/>
        </w:rPr>
        <w:t xml:space="preserve">atsiskaitomieji </w:t>
      </w:r>
      <w:r w:rsidRPr="00DF7B96">
        <w:rPr>
          <w:sz w:val="22"/>
          <w:szCs w:val="22"/>
          <w:lang w:val="lt-LT"/>
        </w:rPr>
        <w:t>geriamojo</w:t>
      </w:r>
      <w:r w:rsidRPr="003940BF">
        <w:rPr>
          <w:color w:val="000000"/>
          <w:sz w:val="22"/>
          <w:szCs w:val="22"/>
          <w:lang w:val="lt-LT"/>
        </w:rPr>
        <w:t xml:space="preserve"> vandens apskaitos prietaisai (pažymėti X):</w:t>
      </w:r>
    </w:p>
    <w:p w14:paraId="5D25ABCD" w14:textId="457674EA" w:rsidR="001C5A0F" w:rsidRPr="003940BF" w:rsidRDefault="00F024C3" w:rsidP="001C5A0F">
      <w:pPr>
        <w:snapToGrid w:val="0"/>
        <w:ind w:right="-1" w:firstLine="426"/>
        <w:jc w:val="both"/>
        <w:rPr>
          <w:color w:val="000000"/>
          <w:sz w:val="22"/>
          <w:szCs w:val="22"/>
          <w:u w:val="single"/>
          <w:lang w:val="lt-LT"/>
        </w:rPr>
      </w:pPr>
      <w:r>
        <w:rPr>
          <w:noProof/>
        </w:rPr>
        <mc:AlternateContent>
          <mc:Choice Requires="wps">
            <w:drawing>
              <wp:anchor distT="0" distB="0" distL="114300" distR="114300" simplePos="0" relativeHeight="251648512" behindDoc="0" locked="0" layoutInCell="1" allowOverlap="1" wp14:anchorId="5B59AEB0" wp14:editId="368C7522">
                <wp:simplePos x="0" y="0"/>
                <wp:positionH relativeFrom="column">
                  <wp:posOffset>27305</wp:posOffset>
                </wp:positionH>
                <wp:positionV relativeFrom="paragraph">
                  <wp:posOffset>29210</wp:posOffset>
                </wp:positionV>
                <wp:extent cx="93345" cy="113665"/>
                <wp:effectExtent l="0" t="0" r="1905" b="635"/>
                <wp:wrapNone/>
                <wp:docPr id="72408157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665"/>
                        </a:xfrm>
                        <a:prstGeom prst="rect">
                          <a:avLst/>
                        </a:prstGeom>
                        <a:solidFill>
                          <a:sysClr val="window" lastClr="FFFFFF"/>
                        </a:solidFill>
                        <a:ln w="6350">
                          <a:solidFill>
                            <a:prstClr val="black"/>
                          </a:solidFill>
                        </a:ln>
                      </wps:spPr>
                      <wps:txbx>
                        <w:txbxContent>
                          <w:p w14:paraId="7D20B16D"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9AEB0" id="Text Box 33" o:spid="_x0000_s1028" type="#_x0000_t202" style="position:absolute;left:0;text-align:left;margin-left:2.15pt;margin-top:2.3pt;width:7.35pt;height: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" fillcolor="window" strokeweight=".5pt">
                <v:path arrowok="t"/>
                <v:textbox>
                  <w:txbxContent>
                    <w:p w14:paraId="7D20B16D" w14:textId="77777777" w:rsidR="001C5A0F" w:rsidRDefault="001C5A0F" w:rsidP="001C5A0F"/>
                  </w:txbxContent>
                </v:textbox>
              </v:shape>
            </w:pict>
          </mc:Fallback>
        </mc:AlternateContent>
      </w:r>
      <w:r w:rsidR="001C5A0F" w:rsidRPr="003940BF">
        <w:rPr>
          <w:color w:val="000000"/>
          <w:sz w:val="22"/>
          <w:szCs w:val="22"/>
          <w:lang w:val="lt-LT"/>
        </w:rPr>
        <w:t>nėra;</w:t>
      </w:r>
    </w:p>
    <w:p w14:paraId="093CB4C3" w14:textId="0F9ED33C" w:rsidR="001C5A0F" w:rsidRPr="003940BF" w:rsidRDefault="001C5A0F" w:rsidP="001C5A0F">
      <w:pPr>
        <w:snapToGrid w:val="0"/>
        <w:ind w:right="-1" w:firstLine="426"/>
        <w:jc w:val="both"/>
        <w:rPr>
          <w:color w:val="000000"/>
          <w:sz w:val="22"/>
          <w:szCs w:val="22"/>
          <w:lang w:val="lt-LT"/>
        </w:rPr>
      </w:pPr>
      <w:r w:rsidRPr="003940BF">
        <w:rPr>
          <w:color w:val="000000"/>
          <w:sz w:val="22"/>
          <w:szCs w:val="22"/>
          <w:lang w:val="lt-LT"/>
        </w:rPr>
        <w:t xml:space="preserve">yra, jų skaičius </w:t>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lang w:val="lt-LT"/>
        </w:rPr>
        <w:t xml:space="preserve"> vnt.</w:t>
      </w:r>
      <w:r w:rsidR="00F024C3">
        <w:rPr>
          <w:noProof/>
        </w:rPr>
        <mc:AlternateContent>
          <mc:Choice Requires="wps">
            <w:drawing>
              <wp:anchor distT="0" distB="0" distL="114300" distR="114300" simplePos="0" relativeHeight="251649536" behindDoc="0" locked="0" layoutInCell="1" allowOverlap="1" wp14:anchorId="1A8F7001" wp14:editId="1905D3E6">
                <wp:simplePos x="0" y="0"/>
                <wp:positionH relativeFrom="column">
                  <wp:posOffset>26035</wp:posOffset>
                </wp:positionH>
                <wp:positionV relativeFrom="paragraph">
                  <wp:posOffset>12065</wp:posOffset>
                </wp:positionV>
                <wp:extent cx="93345" cy="113030"/>
                <wp:effectExtent l="0" t="0" r="1905" b="1270"/>
                <wp:wrapNone/>
                <wp:docPr id="76329649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40369F4E"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F7001" id="Text Box 31" o:spid="_x0000_s1029" type="#_x0000_t202" style="position:absolute;left:0;text-align:left;margin-left:2.05pt;margin-top:.95pt;width:7.35pt;height:8.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" fillcolor="window" strokeweight=".5pt">
                <v:path arrowok="t"/>
                <v:textbox>
                  <w:txbxContent>
                    <w:p w14:paraId="40369F4E" w14:textId="77777777" w:rsidR="001C5A0F" w:rsidRDefault="001C5A0F" w:rsidP="001C5A0F"/>
                  </w:txbxContent>
                </v:textbox>
              </v:shape>
            </w:pict>
          </mc:Fallback>
        </mc:AlternateContent>
      </w:r>
      <w:r w:rsidRPr="003940BF">
        <w:rPr>
          <w:color w:val="000000"/>
          <w:sz w:val="22"/>
          <w:szCs w:val="22"/>
          <w:lang w:val="lt-LT"/>
        </w:rPr>
        <w:t>, jų duomenys Specialiųjų sąlygų pasirašymo dieną:</w:t>
      </w:r>
    </w:p>
    <w:p w14:paraId="78EF55C8" w14:textId="77777777" w:rsidR="001C5A0F" w:rsidRPr="00DF7B96" w:rsidRDefault="001C5A0F" w:rsidP="001C5A0F">
      <w:pPr>
        <w:snapToGrid w:val="0"/>
        <w:ind w:right="-1" w:firstLine="426"/>
        <w:jc w:val="both"/>
        <w:rPr>
          <w:sz w:val="22"/>
          <w:szCs w:val="22"/>
          <w:lang w:val="lt-LT"/>
        </w:rPr>
      </w:pPr>
      <w:r w:rsidRPr="00DF7B96">
        <w:rPr>
          <w:sz w:val="22"/>
          <w:szCs w:val="22"/>
          <w:lang w:val="lt-LT"/>
        </w:rPr>
        <w:t xml:space="preserve">vandens apskaitos prietaiso markė </w:t>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 xml:space="preserve">, skersmuo </w:t>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 xml:space="preserve"> mm, metrologinės patikros data 20</w:t>
      </w:r>
      <w:r w:rsidRPr="003940BF">
        <w:rPr>
          <w:color w:val="000000"/>
          <w:sz w:val="22"/>
          <w:szCs w:val="22"/>
          <w:u w:val="dotted"/>
          <w:lang w:val="lt-LT"/>
        </w:rPr>
        <w:tab/>
      </w:r>
      <w:r w:rsidRPr="00DF7B96">
        <w:rPr>
          <w:sz w:val="22"/>
          <w:szCs w:val="22"/>
          <w:lang w:val="lt-LT"/>
        </w:rPr>
        <w:t xml:space="preserve">m. </w:t>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 xml:space="preserve"> d., rodmenys </w:t>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 xml:space="preserve"> m³; plombos Nr. </w:t>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w:t>
      </w:r>
      <w:r>
        <w:rPr>
          <w:sz w:val="22"/>
          <w:szCs w:val="22"/>
          <w:lang w:val="lt-LT"/>
        </w:rPr>
        <w:t xml:space="preserve"> </w:t>
      </w:r>
      <w:r w:rsidRPr="00DF7B96">
        <w:rPr>
          <w:sz w:val="22"/>
          <w:szCs w:val="22"/>
          <w:lang w:val="lt-LT"/>
        </w:rPr>
        <w:t xml:space="preserve">apskaitos prietaiso savininkas </w:t>
      </w:r>
      <w:r w:rsidRPr="00137FF2">
        <w:rPr>
          <w:bCs/>
          <w:sz w:val="22"/>
          <w:szCs w:val="22"/>
          <w:lang w:val="lt-LT"/>
        </w:rPr>
        <w:t>Vandens tiekėjas</w:t>
      </w:r>
      <w:r w:rsidRPr="00DF7B96">
        <w:rPr>
          <w:sz w:val="22"/>
          <w:szCs w:val="22"/>
          <w:lang w:val="lt-LT"/>
        </w:rPr>
        <w:t>;</w:t>
      </w:r>
    </w:p>
    <w:p w14:paraId="10BADBA9" w14:textId="77777777" w:rsidR="001C5A0F" w:rsidRPr="003940BF" w:rsidRDefault="001C5A0F" w:rsidP="001C5A0F">
      <w:pPr>
        <w:snapToGrid w:val="0"/>
        <w:ind w:right="-1" w:firstLine="426"/>
        <w:jc w:val="both"/>
        <w:rPr>
          <w:color w:val="000000"/>
          <w:sz w:val="22"/>
          <w:szCs w:val="22"/>
          <w:lang w:val="lt-LT"/>
        </w:rPr>
      </w:pPr>
      <w:r w:rsidRPr="00DF7B96">
        <w:rPr>
          <w:sz w:val="22"/>
          <w:szCs w:val="22"/>
          <w:lang w:val="lt-LT"/>
        </w:rPr>
        <w:t xml:space="preserve">vandens apskaitos prietaiso markė </w:t>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 xml:space="preserve">, skersmuo </w:t>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 xml:space="preserve"> mm, metrologinės patikros data 20</w:t>
      </w:r>
      <w:r w:rsidRPr="003940BF">
        <w:rPr>
          <w:color w:val="000000"/>
          <w:sz w:val="22"/>
          <w:szCs w:val="22"/>
          <w:u w:val="dotted"/>
          <w:lang w:val="lt-LT"/>
        </w:rPr>
        <w:tab/>
      </w:r>
      <w:r w:rsidRPr="00DF7B96">
        <w:rPr>
          <w:sz w:val="22"/>
          <w:szCs w:val="22"/>
          <w:lang w:val="lt-LT"/>
        </w:rPr>
        <w:t xml:space="preserve"> m. </w:t>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 xml:space="preserve"> d., rodmenys </w:t>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 xml:space="preserve"> m³; plombos Nr. </w:t>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DF7B96">
        <w:rPr>
          <w:sz w:val="22"/>
          <w:szCs w:val="22"/>
          <w:lang w:val="lt-LT"/>
        </w:rPr>
        <w:t xml:space="preserve">, apskaitos prietaiso savininkas </w:t>
      </w:r>
      <w:r w:rsidRPr="00137FF2">
        <w:rPr>
          <w:bCs/>
          <w:sz w:val="22"/>
          <w:szCs w:val="22"/>
          <w:lang w:val="lt-LT"/>
        </w:rPr>
        <w:t>Vandens tiekėjas</w:t>
      </w:r>
      <w:r w:rsidRPr="001275A7">
        <w:rPr>
          <w:bCs/>
          <w:sz w:val="22"/>
          <w:szCs w:val="22"/>
          <w:lang w:val="lt-LT"/>
        </w:rPr>
        <w:t>;</w:t>
      </w:r>
    </w:p>
    <w:p w14:paraId="6B899B90" w14:textId="379B1DF2" w:rsidR="001C5A0F" w:rsidRPr="003940BF" w:rsidRDefault="00F024C3" w:rsidP="001C5A0F">
      <w:pPr>
        <w:pStyle w:val="ListParagraph"/>
        <w:numPr>
          <w:ilvl w:val="1"/>
          <w:numId w:val="1"/>
        </w:numPr>
        <w:tabs>
          <w:tab w:val="left" w:pos="426"/>
        </w:tabs>
        <w:snapToGrid w:val="0"/>
        <w:ind w:left="0" w:right="-1" w:firstLine="851"/>
        <w:contextualSpacing w:val="0"/>
        <w:jc w:val="both"/>
        <w:rPr>
          <w:color w:val="000000"/>
          <w:sz w:val="22"/>
          <w:szCs w:val="22"/>
          <w:lang w:val="lt-LT"/>
        </w:rPr>
      </w:pPr>
      <w:r>
        <w:rPr>
          <w:noProof/>
        </w:rPr>
        <mc:AlternateContent>
          <mc:Choice Requires="wps">
            <w:drawing>
              <wp:anchor distT="0" distB="0" distL="114300" distR="114300" simplePos="0" relativeHeight="251650560" behindDoc="0" locked="0" layoutInCell="1" allowOverlap="1" wp14:anchorId="0BC89695" wp14:editId="368F6ED1">
                <wp:simplePos x="0" y="0"/>
                <wp:positionH relativeFrom="column">
                  <wp:posOffset>26670</wp:posOffset>
                </wp:positionH>
                <wp:positionV relativeFrom="paragraph">
                  <wp:posOffset>191770</wp:posOffset>
                </wp:positionV>
                <wp:extent cx="93345" cy="113030"/>
                <wp:effectExtent l="0" t="0" r="1905" b="1270"/>
                <wp:wrapNone/>
                <wp:docPr id="38850737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7740E332"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89695" id="Text Box 29" o:spid="_x0000_s1030" type="#_x0000_t202" style="position:absolute;left:0;text-align:left;margin-left:2.1pt;margin-top:15.1pt;width:7.35pt;height: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" fillcolor="window" strokeweight=".5pt">
                <v:path arrowok="t"/>
                <v:textbox>
                  <w:txbxContent>
                    <w:p w14:paraId="7740E332" w14:textId="77777777" w:rsidR="001C5A0F" w:rsidRDefault="001C5A0F" w:rsidP="001C5A0F"/>
                  </w:txbxContent>
                </v:textbox>
              </v:shape>
            </w:pict>
          </mc:Fallback>
        </mc:AlternateContent>
      </w:r>
      <w:r w:rsidR="001C5A0F" w:rsidRPr="003940BF">
        <w:rPr>
          <w:color w:val="000000"/>
          <w:sz w:val="22"/>
          <w:szCs w:val="22"/>
          <w:lang w:val="lt-LT"/>
        </w:rPr>
        <w:t>kita informacija (pažymėti X):</w:t>
      </w:r>
    </w:p>
    <w:p w14:paraId="1921D3DC" w14:textId="401881FE" w:rsidR="001C5A0F" w:rsidRPr="003940BF" w:rsidRDefault="00F024C3" w:rsidP="001C5A0F">
      <w:pPr>
        <w:tabs>
          <w:tab w:val="left" w:pos="426"/>
        </w:tabs>
        <w:snapToGrid w:val="0"/>
        <w:ind w:right="-1"/>
        <w:jc w:val="both"/>
        <w:rPr>
          <w:color w:val="000000"/>
          <w:sz w:val="22"/>
          <w:szCs w:val="22"/>
          <w:lang w:val="lt-LT"/>
        </w:rPr>
      </w:pPr>
      <w:r>
        <w:rPr>
          <w:noProof/>
        </w:rPr>
        <mc:AlternateContent>
          <mc:Choice Requires="wps">
            <w:drawing>
              <wp:anchor distT="0" distB="0" distL="114300" distR="114300" simplePos="0" relativeHeight="251651584" behindDoc="0" locked="0" layoutInCell="1" allowOverlap="1" wp14:anchorId="294578CB" wp14:editId="16D9E450">
                <wp:simplePos x="0" y="0"/>
                <wp:positionH relativeFrom="column">
                  <wp:posOffset>26670</wp:posOffset>
                </wp:positionH>
                <wp:positionV relativeFrom="paragraph">
                  <wp:posOffset>185420</wp:posOffset>
                </wp:positionV>
                <wp:extent cx="93345" cy="113030"/>
                <wp:effectExtent l="0" t="0" r="1905" b="1270"/>
                <wp:wrapNone/>
                <wp:docPr id="94833149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63ACFEC0"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578CB" id="Text Box 27" o:spid="_x0000_s1031" type="#_x0000_t202" style="position:absolute;left:0;text-align:left;margin-left:2.1pt;margin-top:14.6pt;width:7.35pt;height: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eUQIAAKs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" fillcolor="window" strokeweight=".5pt">
                <v:path arrowok="t"/>
                <v:textbox>
                  <w:txbxContent>
                    <w:p w14:paraId="63ACFEC0" w14:textId="77777777" w:rsidR="001C5A0F" w:rsidRDefault="001C5A0F" w:rsidP="001C5A0F"/>
                  </w:txbxContent>
                </v:textbox>
              </v:shape>
            </w:pict>
          </mc:Fallback>
        </mc:AlternateContent>
      </w:r>
      <w:r w:rsidR="001C5A0F" w:rsidRPr="003940BF">
        <w:rPr>
          <w:color w:val="000000"/>
          <w:sz w:val="22"/>
          <w:szCs w:val="22"/>
          <w:lang w:val="lt-LT"/>
        </w:rPr>
        <w:tab/>
        <w:t xml:space="preserve">butas (patalpos) su vandentiekiu ir nuotekų šalinimu; </w:t>
      </w:r>
    </w:p>
    <w:p w14:paraId="41C94BCE" w14:textId="5088794E" w:rsidR="001C5A0F" w:rsidRPr="003940BF" w:rsidRDefault="00F024C3" w:rsidP="001C5A0F">
      <w:pPr>
        <w:tabs>
          <w:tab w:val="left" w:pos="426"/>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2608" behindDoc="0" locked="0" layoutInCell="1" allowOverlap="1" wp14:anchorId="6937D318" wp14:editId="3577D08D">
                <wp:simplePos x="0" y="0"/>
                <wp:positionH relativeFrom="column">
                  <wp:posOffset>26670</wp:posOffset>
                </wp:positionH>
                <wp:positionV relativeFrom="paragraph">
                  <wp:posOffset>185420</wp:posOffset>
                </wp:positionV>
                <wp:extent cx="93345" cy="113030"/>
                <wp:effectExtent l="0" t="0" r="1905" b="1270"/>
                <wp:wrapNone/>
                <wp:docPr id="60157987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282F0A3D"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7D318" id="Text Box 25" o:spid="_x0000_s1032" type="#_x0000_t202" style="position:absolute;left:0;text-align:left;margin-left:2.1pt;margin-top:14.6pt;width:7.35pt;height: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n6UAIAAKs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" fillcolor="window" strokeweight=".5pt">
                <v:path arrowok="t"/>
                <v:textbox>
                  <w:txbxContent>
                    <w:p w14:paraId="282F0A3D" w14:textId="77777777" w:rsidR="001C5A0F" w:rsidRDefault="001C5A0F" w:rsidP="001C5A0F"/>
                  </w:txbxContent>
                </v:textbox>
              </v:shape>
            </w:pict>
          </mc:Fallback>
        </mc:AlternateContent>
      </w:r>
      <w:r w:rsidR="001C5A0F" w:rsidRPr="003940BF">
        <w:rPr>
          <w:color w:val="000000"/>
          <w:sz w:val="22"/>
          <w:szCs w:val="22"/>
          <w:lang w:val="lt-LT"/>
        </w:rPr>
        <w:t>butas (patalpos) su vandentiekiu, be nuotekų šalinimo;</w:t>
      </w:r>
    </w:p>
    <w:p w14:paraId="626DF01B" w14:textId="77777777" w:rsidR="001C5A0F" w:rsidRPr="003940BF" w:rsidRDefault="001C5A0F" w:rsidP="001C5A0F">
      <w:pPr>
        <w:tabs>
          <w:tab w:val="left" w:pos="426"/>
        </w:tabs>
        <w:snapToGrid w:val="0"/>
        <w:ind w:right="-1" w:firstLine="426"/>
        <w:jc w:val="both"/>
        <w:rPr>
          <w:color w:val="000000"/>
          <w:sz w:val="22"/>
          <w:szCs w:val="22"/>
          <w:lang w:val="lt-LT"/>
        </w:rPr>
      </w:pPr>
      <w:r w:rsidRPr="003940BF">
        <w:rPr>
          <w:color w:val="000000"/>
          <w:sz w:val="22"/>
          <w:szCs w:val="22"/>
          <w:lang w:val="lt-LT"/>
        </w:rPr>
        <w:t>butas (patalpos) be vandentiekio, su nuotekų šalinimu.</w:t>
      </w:r>
    </w:p>
    <w:p w14:paraId="2EA12695" w14:textId="77777777" w:rsidR="001C5A0F" w:rsidRPr="003940BF" w:rsidRDefault="001C5A0F" w:rsidP="001C5A0F">
      <w:pPr>
        <w:numPr>
          <w:ilvl w:val="0"/>
          <w:numId w:val="1"/>
        </w:numPr>
        <w:tabs>
          <w:tab w:val="left" w:pos="426"/>
          <w:tab w:val="left" w:pos="1276"/>
        </w:tabs>
        <w:snapToGrid w:val="0"/>
        <w:ind w:firstLine="851"/>
        <w:jc w:val="both"/>
        <w:rPr>
          <w:color w:val="000000"/>
          <w:sz w:val="22"/>
          <w:szCs w:val="22"/>
          <w:lang w:val="lt-LT"/>
        </w:rPr>
      </w:pPr>
      <w:r w:rsidRPr="003940BF">
        <w:rPr>
          <w:color w:val="000000"/>
          <w:sz w:val="22"/>
          <w:szCs w:val="22"/>
          <w:lang w:val="lt-LT"/>
        </w:rPr>
        <w:t>Jei Vartotojo geriamojo vandens naudojimo įrenginiai nėra prijungti prie Vandens tiekėjo vandens tiekimo tinklų, Sutarties punktai, susiję su geriamojo vandens tiekimu, netaikomi. Jei Vartotojo nuotekų šalinimo įrenginiai nėra prijungti prie Vandens tiekėjo nuotekų šalinimo tinklų, Sutarties punktai, susiję su nuotekų tvarkymu, netaikomi.</w:t>
      </w:r>
    </w:p>
    <w:p w14:paraId="7751F5BF" w14:textId="77777777" w:rsidR="001C5A0F" w:rsidRPr="003940BF" w:rsidRDefault="001C5A0F" w:rsidP="001C5A0F">
      <w:pPr>
        <w:tabs>
          <w:tab w:val="left" w:pos="426"/>
          <w:tab w:val="left" w:pos="1276"/>
        </w:tabs>
        <w:snapToGrid w:val="0"/>
        <w:ind w:left="851"/>
        <w:jc w:val="both"/>
        <w:rPr>
          <w:color w:val="000000"/>
          <w:sz w:val="22"/>
          <w:szCs w:val="22"/>
          <w:lang w:val="lt-LT"/>
        </w:rPr>
      </w:pPr>
    </w:p>
    <w:p w14:paraId="1E4D9581" w14:textId="77777777" w:rsidR="001C5A0F" w:rsidRPr="00722CA2" w:rsidRDefault="001C5A0F" w:rsidP="001C5A0F">
      <w:pPr>
        <w:numPr>
          <w:ilvl w:val="0"/>
          <w:numId w:val="1"/>
        </w:numPr>
        <w:tabs>
          <w:tab w:val="left" w:pos="426"/>
          <w:tab w:val="left" w:pos="1276"/>
        </w:tabs>
        <w:snapToGrid w:val="0"/>
        <w:ind w:right="-1" w:firstLine="851"/>
        <w:jc w:val="both"/>
        <w:rPr>
          <w:color w:val="000000"/>
          <w:sz w:val="22"/>
          <w:szCs w:val="22"/>
          <w:lang w:val="lt-LT"/>
        </w:rPr>
      </w:pPr>
      <w:bookmarkStart w:id="0" w:name="_Hlk185844409"/>
      <w:r w:rsidRPr="00722CA2">
        <w:rPr>
          <w:color w:val="000000"/>
          <w:sz w:val="22"/>
          <w:szCs w:val="22"/>
          <w:lang w:val="lt-LT"/>
        </w:rPr>
        <w:lastRenderedPageBreak/>
        <w:t xml:space="preserve">Vandens tiekimo ir vartojimo bei nuotekų atidavimo ribos nurodomos Sutarties priede „Vandens tiekėjo ir Vartotojo vandens tiekimo ir nuotekų tinklų eksploatavimo (priežiūros) ribų aktas“ </w:t>
      </w:r>
      <w:bookmarkEnd w:id="0"/>
      <w:r w:rsidRPr="00722CA2">
        <w:rPr>
          <w:color w:val="000000"/>
          <w:sz w:val="22"/>
          <w:szCs w:val="22"/>
          <w:lang w:val="lt-LT"/>
        </w:rPr>
        <w:t>(pažymėti X):</w:t>
      </w:r>
    </w:p>
    <w:p w14:paraId="216D25BF" w14:textId="21793CB7" w:rsidR="001C5A0F" w:rsidRPr="00722CA2" w:rsidRDefault="00F024C3" w:rsidP="001C5A0F">
      <w:pPr>
        <w:tabs>
          <w:tab w:val="left" w:pos="426"/>
        </w:tabs>
        <w:snapToGrid w:val="0"/>
        <w:ind w:right="-1" w:firstLine="426"/>
        <w:jc w:val="both"/>
        <w:rPr>
          <w:color w:val="000000"/>
          <w:sz w:val="22"/>
          <w:szCs w:val="22"/>
          <w:lang w:val="lt-LT"/>
        </w:rPr>
      </w:pPr>
      <w:r w:rsidRPr="00722CA2">
        <w:rPr>
          <w:noProof/>
          <w:color w:val="000000"/>
        </w:rPr>
        <mc:AlternateContent>
          <mc:Choice Requires="wps">
            <w:drawing>
              <wp:anchor distT="0" distB="0" distL="114300" distR="114300" simplePos="0" relativeHeight="251661824" behindDoc="0" locked="0" layoutInCell="1" allowOverlap="1" wp14:anchorId="1DAA2746" wp14:editId="12C16CD7">
                <wp:simplePos x="0" y="0"/>
                <wp:positionH relativeFrom="column">
                  <wp:posOffset>0</wp:posOffset>
                </wp:positionH>
                <wp:positionV relativeFrom="paragraph">
                  <wp:posOffset>33655</wp:posOffset>
                </wp:positionV>
                <wp:extent cx="93345" cy="113030"/>
                <wp:effectExtent l="0" t="0" r="1905" b="1270"/>
                <wp:wrapNone/>
                <wp:docPr id="31613059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6F9F593E"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A2746" id="Text Box 23" o:spid="_x0000_s1033" type="#_x0000_t202" style="position:absolute;left:0;text-align:left;margin-left:0;margin-top:2.65pt;width:7.35pt;height: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" fillcolor="window" strokeweight=".5pt">
                <v:path arrowok="t"/>
                <v:textbox>
                  <w:txbxContent>
                    <w:p w14:paraId="6F9F593E" w14:textId="77777777" w:rsidR="001C5A0F" w:rsidRDefault="001C5A0F" w:rsidP="001C5A0F"/>
                  </w:txbxContent>
                </v:textbox>
              </v:shape>
            </w:pict>
          </mc:Fallback>
        </mc:AlternateContent>
      </w:r>
      <w:r w:rsidR="001C5A0F" w:rsidRPr="00722CA2">
        <w:rPr>
          <w:color w:val="000000"/>
          <w:sz w:val="22"/>
          <w:szCs w:val="22"/>
          <w:lang w:val="lt-LT"/>
        </w:rPr>
        <w:t>taip;</w:t>
      </w:r>
    </w:p>
    <w:p w14:paraId="734DC67B" w14:textId="59415E41" w:rsidR="001C5A0F" w:rsidRPr="00722CA2" w:rsidRDefault="00F024C3" w:rsidP="001C5A0F">
      <w:pPr>
        <w:tabs>
          <w:tab w:val="left" w:pos="426"/>
        </w:tabs>
        <w:snapToGrid w:val="0"/>
        <w:ind w:right="-1" w:firstLine="426"/>
        <w:jc w:val="both"/>
        <w:rPr>
          <w:color w:val="000000"/>
          <w:sz w:val="22"/>
          <w:szCs w:val="22"/>
          <w:lang w:val="lt-LT"/>
        </w:rPr>
      </w:pPr>
      <w:r w:rsidRPr="00722CA2">
        <w:rPr>
          <w:noProof/>
          <w:color w:val="000000"/>
        </w:rPr>
        <mc:AlternateContent>
          <mc:Choice Requires="wps">
            <w:drawing>
              <wp:anchor distT="0" distB="0" distL="114300" distR="114300" simplePos="0" relativeHeight="251662848" behindDoc="0" locked="0" layoutInCell="1" allowOverlap="1" wp14:anchorId="23B15CF5" wp14:editId="36F467DD">
                <wp:simplePos x="0" y="0"/>
                <wp:positionH relativeFrom="column">
                  <wp:posOffset>0</wp:posOffset>
                </wp:positionH>
                <wp:positionV relativeFrom="paragraph">
                  <wp:posOffset>19050</wp:posOffset>
                </wp:positionV>
                <wp:extent cx="93345" cy="113030"/>
                <wp:effectExtent l="0" t="0" r="1905" b="1270"/>
                <wp:wrapNone/>
                <wp:docPr id="178078945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70407DA0"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5CF5" id="Text Box 21" o:spid="_x0000_s1034" type="#_x0000_t202" style="position:absolute;left:0;text-align:left;margin-left:0;margin-top:1.5pt;width:7.35pt;height: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" fillcolor="window" strokeweight=".5pt">
                <v:path arrowok="t"/>
                <v:textbox>
                  <w:txbxContent>
                    <w:p w14:paraId="70407DA0" w14:textId="77777777" w:rsidR="001C5A0F" w:rsidRDefault="001C5A0F" w:rsidP="001C5A0F"/>
                  </w:txbxContent>
                </v:textbox>
              </v:shape>
            </w:pict>
          </mc:Fallback>
        </mc:AlternateContent>
      </w:r>
      <w:r w:rsidR="001C5A0F" w:rsidRPr="00722CA2">
        <w:rPr>
          <w:color w:val="000000"/>
          <w:sz w:val="22"/>
          <w:szCs w:val="22"/>
          <w:lang w:val="lt-LT"/>
        </w:rPr>
        <w:t>ne.</w:t>
      </w:r>
    </w:p>
    <w:p w14:paraId="09C4626F" w14:textId="77777777" w:rsidR="001C5A0F" w:rsidRPr="00722CA2" w:rsidRDefault="001C5A0F" w:rsidP="001C5A0F">
      <w:pPr>
        <w:numPr>
          <w:ilvl w:val="0"/>
          <w:numId w:val="1"/>
        </w:numPr>
        <w:tabs>
          <w:tab w:val="left" w:pos="426"/>
          <w:tab w:val="left" w:pos="1276"/>
        </w:tabs>
        <w:snapToGrid w:val="0"/>
        <w:ind w:right="-1" w:firstLine="851"/>
        <w:jc w:val="both"/>
        <w:rPr>
          <w:color w:val="000000"/>
          <w:sz w:val="22"/>
          <w:szCs w:val="22"/>
          <w:lang w:val="lt-LT"/>
        </w:rPr>
      </w:pPr>
      <w:r w:rsidRPr="00722CA2">
        <w:rPr>
          <w:color w:val="000000"/>
          <w:sz w:val="22"/>
          <w:szCs w:val="22"/>
          <w:lang w:val="lt-LT"/>
        </w:rPr>
        <w:t>Vartotojas įsipareigoja:</w:t>
      </w:r>
    </w:p>
    <w:p w14:paraId="4E00F8A4" w14:textId="77777777" w:rsidR="001C5A0F" w:rsidRPr="003940BF" w:rsidRDefault="001C5A0F" w:rsidP="001C5A0F">
      <w:pPr>
        <w:pStyle w:val="ListParagraph"/>
        <w:numPr>
          <w:ilvl w:val="1"/>
          <w:numId w:val="1"/>
        </w:numPr>
        <w:tabs>
          <w:tab w:val="left" w:pos="426"/>
          <w:tab w:val="left" w:pos="1276"/>
        </w:tabs>
        <w:snapToGrid w:val="0"/>
        <w:ind w:left="0" w:right="-1" w:firstLine="851"/>
        <w:contextualSpacing w:val="0"/>
        <w:jc w:val="both"/>
        <w:rPr>
          <w:color w:val="000000"/>
          <w:sz w:val="22"/>
          <w:szCs w:val="22"/>
          <w:lang w:val="lt-LT"/>
        </w:rPr>
      </w:pPr>
      <w:r w:rsidRPr="003940BF">
        <w:rPr>
          <w:color w:val="000000"/>
          <w:sz w:val="22"/>
          <w:szCs w:val="22"/>
          <w:lang w:val="lt-LT"/>
        </w:rPr>
        <w:t xml:space="preserve">per 10 (dešimt) dienų informuoti Vandens tiekėją apie buto (patalpų) perleidimą kito asmens nuosavybėn arba nutrauktą Vartotojo (nuomininko) sudarytą buto (patalpų) nuomos sutartį arba kitu būdu faktiškai pasibaigusius nuomos santykius ir pateikti </w:t>
      </w:r>
      <w:r w:rsidRPr="003940BF">
        <w:rPr>
          <w:bCs/>
          <w:color w:val="000000"/>
          <w:sz w:val="22"/>
          <w:szCs w:val="22"/>
          <w:lang w:val="lt-LT"/>
        </w:rPr>
        <w:t>Vandens tiekėjui</w:t>
      </w:r>
      <w:r w:rsidRPr="003940BF">
        <w:rPr>
          <w:color w:val="000000"/>
          <w:sz w:val="22"/>
          <w:szCs w:val="22"/>
          <w:lang w:val="lt-LT"/>
        </w:rPr>
        <w:t xml:space="preserve"> savo ir kito teisėto buto (patalpų) valdytojo pasirašytą geriamojo vandens apskaitos prietaisų rodmenų suderinimo aktą;</w:t>
      </w:r>
    </w:p>
    <w:p w14:paraId="164F8DE3" w14:textId="77777777" w:rsidR="001C5A0F" w:rsidRPr="003940BF" w:rsidRDefault="001C5A0F" w:rsidP="001C5A0F">
      <w:pPr>
        <w:pStyle w:val="ListParagraph"/>
        <w:numPr>
          <w:ilvl w:val="1"/>
          <w:numId w:val="1"/>
        </w:numPr>
        <w:tabs>
          <w:tab w:val="left" w:pos="426"/>
          <w:tab w:val="left" w:pos="1276"/>
        </w:tabs>
        <w:snapToGrid w:val="0"/>
        <w:ind w:left="0" w:right="-1" w:firstLine="851"/>
        <w:contextualSpacing w:val="0"/>
        <w:jc w:val="both"/>
        <w:rPr>
          <w:color w:val="000000"/>
          <w:sz w:val="22"/>
          <w:szCs w:val="22"/>
          <w:lang w:val="lt-LT"/>
        </w:rPr>
      </w:pPr>
      <w:r w:rsidRPr="003940BF">
        <w:rPr>
          <w:color w:val="000000"/>
          <w:sz w:val="22"/>
          <w:szCs w:val="22"/>
          <w:lang w:val="lt-LT"/>
        </w:rPr>
        <w:t>visiškai atsiskaityti su Vandens tiekėju už sunaudotą geriamąjį vandenį ir (ar) suteiktas nuotekų tvarkymo paslaugas ir nutraukti Sutartį, kai Vartotojas (savininkas) butą (patalpas) perleidžia kito asmens nuosavybėn, nutraukiama su Vartotoju (nuomininku) sudaryta nuomos sutartis arba nuomos santykiai kitu būdu faktiškai pasibaigia.</w:t>
      </w:r>
    </w:p>
    <w:p w14:paraId="0502FCEF" w14:textId="77777777" w:rsidR="001C5A0F" w:rsidRPr="003940BF" w:rsidRDefault="001C5A0F" w:rsidP="001C5A0F">
      <w:pPr>
        <w:pStyle w:val="ListParagraph"/>
        <w:numPr>
          <w:ilvl w:val="0"/>
          <w:numId w:val="1"/>
        </w:numPr>
        <w:tabs>
          <w:tab w:val="left" w:pos="284"/>
          <w:tab w:val="left" w:pos="1276"/>
        </w:tabs>
        <w:snapToGrid w:val="0"/>
        <w:ind w:right="-1" w:firstLine="851"/>
        <w:contextualSpacing w:val="0"/>
        <w:jc w:val="both"/>
        <w:rPr>
          <w:color w:val="000000"/>
          <w:sz w:val="22"/>
          <w:szCs w:val="22"/>
          <w:lang w:val="lt-LT"/>
        </w:rPr>
      </w:pPr>
      <w:r w:rsidRPr="003940BF">
        <w:rPr>
          <w:color w:val="000000"/>
          <w:sz w:val="22"/>
          <w:szCs w:val="22"/>
          <w:lang w:val="lt-LT"/>
        </w:rPr>
        <w:t>Tuo atveju, jei Sutarties sudarymo metu nebuvo pateiktas apskaitos prietaisų rodmenų suderinimo aktas su buvusiu buto (patalpų) savininku ar nuomininku, Vartotojas mokėjimus už suvartotą geriamąjį vandenį ir išleistų nuotekų kiekį tęsia nuo paskutinių deklaruotų apskaitos prietaisų rodmenų. Prie šios Sutarties pridedamas apskaitos prietaisų rodmenų suderinimo aktas (pažymėti X):</w:t>
      </w:r>
    </w:p>
    <w:p w14:paraId="5EAE0A87" w14:textId="4E55E211" w:rsidR="001C5A0F" w:rsidRPr="003940BF" w:rsidRDefault="00F024C3" w:rsidP="001C5A0F">
      <w:pPr>
        <w:tabs>
          <w:tab w:val="left" w:pos="426"/>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3632" behindDoc="0" locked="0" layoutInCell="1" allowOverlap="1" wp14:anchorId="6647E324" wp14:editId="3A9A5905">
                <wp:simplePos x="0" y="0"/>
                <wp:positionH relativeFrom="column">
                  <wp:posOffset>0</wp:posOffset>
                </wp:positionH>
                <wp:positionV relativeFrom="paragraph">
                  <wp:posOffset>33655</wp:posOffset>
                </wp:positionV>
                <wp:extent cx="93345" cy="113030"/>
                <wp:effectExtent l="0" t="0" r="1905" b="1270"/>
                <wp:wrapNone/>
                <wp:docPr id="21349879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760285AC"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7E324" id="Text Box 19" o:spid="_x0000_s1035" type="#_x0000_t202" style="position:absolute;left:0;text-align:left;margin-left:0;margin-top:2.65pt;width:7.35pt;height: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yhUAIAAKs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" fillcolor="window" strokeweight=".5pt">
                <v:path arrowok="t"/>
                <v:textbox>
                  <w:txbxContent>
                    <w:p w14:paraId="760285AC" w14:textId="77777777" w:rsidR="001C5A0F" w:rsidRDefault="001C5A0F" w:rsidP="001C5A0F"/>
                  </w:txbxContent>
                </v:textbox>
              </v:shape>
            </w:pict>
          </mc:Fallback>
        </mc:AlternateContent>
      </w:r>
      <w:r w:rsidR="001C5A0F" w:rsidRPr="003940BF">
        <w:rPr>
          <w:color w:val="000000"/>
          <w:sz w:val="22"/>
          <w:szCs w:val="22"/>
          <w:lang w:val="lt-LT"/>
        </w:rPr>
        <w:t>taip;</w:t>
      </w:r>
    </w:p>
    <w:p w14:paraId="55D6D59A" w14:textId="562A87E4" w:rsidR="001C5A0F" w:rsidRPr="003940BF" w:rsidRDefault="00F024C3" w:rsidP="001C5A0F">
      <w:pPr>
        <w:tabs>
          <w:tab w:val="left" w:pos="426"/>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4656" behindDoc="0" locked="0" layoutInCell="1" allowOverlap="1" wp14:anchorId="6EE1C87F" wp14:editId="50BBF81E">
                <wp:simplePos x="0" y="0"/>
                <wp:positionH relativeFrom="column">
                  <wp:posOffset>0</wp:posOffset>
                </wp:positionH>
                <wp:positionV relativeFrom="paragraph">
                  <wp:posOffset>19050</wp:posOffset>
                </wp:positionV>
                <wp:extent cx="93345" cy="113030"/>
                <wp:effectExtent l="0" t="0" r="1905" b="1270"/>
                <wp:wrapNone/>
                <wp:docPr id="18617938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76992607"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1C87F" id="Text Box 17" o:spid="_x0000_s1036" type="#_x0000_t202" style="position:absolute;left:0;text-align:left;margin-left:0;margin-top:1.5pt;width:7.35pt;height: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YsUAIAAKw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" fillcolor="window" strokeweight=".5pt">
                <v:path arrowok="t"/>
                <v:textbox>
                  <w:txbxContent>
                    <w:p w14:paraId="76992607" w14:textId="77777777" w:rsidR="001C5A0F" w:rsidRDefault="001C5A0F" w:rsidP="001C5A0F"/>
                  </w:txbxContent>
                </v:textbox>
              </v:shape>
            </w:pict>
          </mc:Fallback>
        </mc:AlternateContent>
      </w:r>
      <w:r w:rsidR="001C5A0F" w:rsidRPr="003940BF">
        <w:rPr>
          <w:color w:val="000000"/>
          <w:sz w:val="22"/>
          <w:szCs w:val="22"/>
          <w:lang w:val="lt-LT"/>
        </w:rPr>
        <w:t>ne.</w:t>
      </w:r>
    </w:p>
    <w:p w14:paraId="2DCD58C0" w14:textId="77777777" w:rsidR="001C5A0F" w:rsidRPr="00722CA2" w:rsidRDefault="001C5A0F" w:rsidP="001C5A0F">
      <w:pPr>
        <w:numPr>
          <w:ilvl w:val="0"/>
          <w:numId w:val="1"/>
        </w:numPr>
        <w:tabs>
          <w:tab w:val="left" w:pos="426"/>
          <w:tab w:val="left" w:pos="1134"/>
        </w:tabs>
        <w:snapToGrid w:val="0"/>
        <w:ind w:right="-1" w:firstLine="851"/>
        <w:jc w:val="both"/>
        <w:rPr>
          <w:color w:val="000000"/>
          <w:sz w:val="22"/>
          <w:szCs w:val="22"/>
          <w:lang w:val="lt-LT"/>
        </w:rPr>
      </w:pPr>
      <w:r w:rsidRPr="00722CA2">
        <w:rPr>
          <w:color w:val="000000"/>
          <w:sz w:val="22"/>
          <w:szCs w:val="22"/>
          <w:lang w:val="lt-LT"/>
        </w:rPr>
        <w:t>Buto (patalpų) nuomos sutartis galioja iki 20</w:t>
      </w:r>
      <w:r w:rsidRPr="00722CA2">
        <w:rPr>
          <w:color w:val="000000"/>
          <w:sz w:val="22"/>
          <w:szCs w:val="22"/>
          <w:u w:val="dotted"/>
          <w:lang w:val="lt-LT"/>
        </w:rPr>
        <w:t xml:space="preserve">... </w:t>
      </w:r>
      <w:r w:rsidRPr="00722CA2">
        <w:rPr>
          <w:color w:val="000000"/>
          <w:sz w:val="22"/>
          <w:szCs w:val="22"/>
          <w:lang w:val="lt-LT"/>
        </w:rPr>
        <w:t>m.</w:t>
      </w:r>
      <w:r w:rsidRPr="00722CA2">
        <w:rPr>
          <w:color w:val="000000"/>
          <w:sz w:val="22"/>
          <w:szCs w:val="22"/>
          <w:u w:val="dotted"/>
          <w:lang w:val="lt-LT"/>
        </w:rPr>
        <w:t xml:space="preserve">        </w:t>
      </w:r>
      <w:r w:rsidRPr="00722CA2">
        <w:rPr>
          <w:color w:val="000000"/>
          <w:sz w:val="22"/>
          <w:szCs w:val="22"/>
          <w:u w:val="dotted"/>
          <w:lang w:val="lt-LT"/>
        </w:rPr>
        <w:tab/>
        <w:t xml:space="preserve">   </w:t>
      </w:r>
      <w:r w:rsidRPr="00722CA2">
        <w:rPr>
          <w:color w:val="000000"/>
          <w:sz w:val="22"/>
          <w:szCs w:val="22"/>
          <w:lang w:val="lt-LT"/>
        </w:rPr>
        <w:t xml:space="preserve">d./neterminuotai </w:t>
      </w:r>
      <w:r w:rsidRPr="00722CA2">
        <w:rPr>
          <w:color w:val="000000"/>
          <w:sz w:val="22"/>
          <w:szCs w:val="22"/>
          <w:u w:val="dotted"/>
          <w:lang w:val="lt-LT"/>
        </w:rPr>
        <w:t>(</w:t>
      </w:r>
      <w:r w:rsidRPr="00722CA2">
        <w:rPr>
          <w:color w:val="000000"/>
          <w:sz w:val="22"/>
          <w:szCs w:val="22"/>
          <w:lang w:val="lt-LT"/>
        </w:rPr>
        <w:t>tinkamą pabraukti) (pildoma, kai Sutartis sudaroma su Vartotoju, kuris yra buto (patalpų) nuomininkas).</w:t>
      </w:r>
    </w:p>
    <w:p w14:paraId="39D2957E" w14:textId="77777777" w:rsidR="001C5A0F" w:rsidRPr="00722CA2" w:rsidRDefault="001C5A0F" w:rsidP="001C5A0F">
      <w:pPr>
        <w:numPr>
          <w:ilvl w:val="0"/>
          <w:numId w:val="1"/>
        </w:numPr>
        <w:tabs>
          <w:tab w:val="left" w:pos="426"/>
          <w:tab w:val="left" w:pos="1134"/>
        </w:tabs>
        <w:snapToGrid w:val="0"/>
        <w:ind w:right="-1" w:firstLine="851"/>
        <w:jc w:val="both"/>
        <w:rPr>
          <w:color w:val="000000"/>
          <w:sz w:val="22"/>
          <w:szCs w:val="22"/>
          <w:lang w:val="lt-LT"/>
        </w:rPr>
      </w:pPr>
      <w:r w:rsidRPr="00722CA2">
        <w:rPr>
          <w:color w:val="000000"/>
          <w:sz w:val="22"/>
          <w:szCs w:val="22"/>
          <w:lang w:val="lt-LT"/>
        </w:rPr>
        <w:t>Ataskaitinis laikotarpis :</w:t>
      </w:r>
    </w:p>
    <w:p w14:paraId="5EBDD126" w14:textId="77777777" w:rsidR="001C5A0F" w:rsidRPr="00722CA2" w:rsidRDefault="00722CA2" w:rsidP="00722CA2">
      <w:pPr>
        <w:pStyle w:val="ListParagraph"/>
        <w:tabs>
          <w:tab w:val="left" w:pos="426"/>
        </w:tabs>
        <w:snapToGrid w:val="0"/>
        <w:ind w:right="-1"/>
        <w:jc w:val="both"/>
        <w:rPr>
          <w:color w:val="000000"/>
          <w:sz w:val="22"/>
          <w:szCs w:val="22"/>
          <w:lang w:val="lt-LT"/>
        </w:rPr>
      </w:pPr>
      <w:r>
        <w:rPr>
          <w:color w:val="000000"/>
          <w:sz w:val="22"/>
          <w:szCs w:val="22"/>
          <w:lang w:val="lt-LT"/>
        </w:rPr>
        <w:t xml:space="preserve">        </w:t>
      </w:r>
      <w:r w:rsidR="001C5A0F" w:rsidRPr="00722CA2">
        <w:rPr>
          <w:color w:val="000000"/>
          <w:sz w:val="22"/>
          <w:szCs w:val="22"/>
          <w:lang w:val="lt-LT"/>
        </w:rPr>
        <w:t>1 (vienas) kalendorinis mėnuo;</w:t>
      </w:r>
    </w:p>
    <w:p w14:paraId="330D787F" w14:textId="77777777" w:rsidR="001C5A0F" w:rsidRPr="003940BF" w:rsidRDefault="001C5A0F" w:rsidP="001C5A0F">
      <w:pPr>
        <w:numPr>
          <w:ilvl w:val="0"/>
          <w:numId w:val="1"/>
        </w:numPr>
        <w:tabs>
          <w:tab w:val="left" w:pos="426"/>
          <w:tab w:val="left" w:pos="1134"/>
        </w:tabs>
        <w:snapToGrid w:val="0"/>
        <w:ind w:right="-1" w:firstLine="851"/>
        <w:jc w:val="both"/>
        <w:rPr>
          <w:color w:val="000000"/>
          <w:sz w:val="22"/>
          <w:szCs w:val="22"/>
          <w:lang w:val="lt-LT"/>
        </w:rPr>
      </w:pPr>
      <w:r w:rsidRPr="003940BF">
        <w:rPr>
          <w:color w:val="000000"/>
          <w:sz w:val="22"/>
          <w:szCs w:val="22"/>
          <w:lang w:val="lt-LT"/>
        </w:rPr>
        <w:t>Mokėjimo dokumentas Vartotojui pateikiamas (pažymėti X):</w:t>
      </w:r>
    </w:p>
    <w:p w14:paraId="26D463E0" w14:textId="57AD7BD1" w:rsidR="001C5A0F" w:rsidRPr="003940BF" w:rsidRDefault="00F024C3" w:rsidP="001C5A0F">
      <w:pPr>
        <w:tabs>
          <w:tab w:val="left" w:pos="426"/>
          <w:tab w:val="left" w:pos="567"/>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5680" behindDoc="0" locked="0" layoutInCell="1" allowOverlap="1" wp14:anchorId="66D5A9F8" wp14:editId="1D8D7AD2">
                <wp:simplePos x="0" y="0"/>
                <wp:positionH relativeFrom="column">
                  <wp:posOffset>0</wp:posOffset>
                </wp:positionH>
                <wp:positionV relativeFrom="paragraph">
                  <wp:posOffset>-635</wp:posOffset>
                </wp:positionV>
                <wp:extent cx="93345" cy="113030"/>
                <wp:effectExtent l="0" t="0" r="1905" b="1270"/>
                <wp:wrapNone/>
                <wp:docPr id="624187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0FA33457"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5A9F8" id="Text Box 15" o:spid="_x0000_s1037" type="#_x0000_t202" style="position:absolute;left:0;text-align:left;margin-left:0;margin-top:-.05pt;width:7.35pt;height: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n5UAIAAKw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" fillcolor="window" strokeweight=".5pt">
                <v:path arrowok="t"/>
                <v:textbox>
                  <w:txbxContent>
                    <w:p w14:paraId="0FA33457" w14:textId="77777777" w:rsidR="001C5A0F" w:rsidRDefault="001C5A0F" w:rsidP="001C5A0F"/>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DE6766C" wp14:editId="44B22713">
                <wp:simplePos x="0" y="0"/>
                <wp:positionH relativeFrom="column">
                  <wp:posOffset>0</wp:posOffset>
                </wp:positionH>
                <wp:positionV relativeFrom="paragraph">
                  <wp:posOffset>0</wp:posOffset>
                </wp:positionV>
                <wp:extent cx="93345" cy="113030"/>
                <wp:effectExtent l="0" t="0" r="1905" b="1270"/>
                <wp:wrapNone/>
                <wp:docPr id="9164724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55FF744D"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6766C" id="Text Box 13" o:spid="_x0000_s1038" type="#_x0000_t202" style="position:absolute;left:0;text-align:left;margin-left:0;margin-top:0;width:7.35pt;height: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" fillcolor="window" strokeweight=".5pt">
                <v:path arrowok="t"/>
                <v:textbox>
                  <w:txbxContent>
                    <w:p w14:paraId="55FF744D" w14:textId="77777777" w:rsidR="001C5A0F" w:rsidRDefault="001C5A0F" w:rsidP="001C5A0F"/>
                  </w:txbxContent>
                </v:textbox>
              </v:shape>
            </w:pict>
          </mc:Fallback>
        </mc:AlternateContent>
      </w:r>
      <w:r w:rsidR="001C5A0F" w:rsidRPr="003940BF">
        <w:rPr>
          <w:color w:val="000000"/>
          <w:sz w:val="22"/>
          <w:szCs w:val="22"/>
          <w:lang w:val="lt-LT"/>
        </w:rPr>
        <w:t>elektroniniu paštu šiuo Vartotojo nurodytu adresu:</w:t>
      </w:r>
      <w:r w:rsidR="001C5A0F" w:rsidRPr="003940BF">
        <w:rPr>
          <w:color w:val="000000"/>
          <w:sz w:val="22"/>
          <w:szCs w:val="22"/>
          <w:u w:val="dotted"/>
          <w:lang w:val="lt-LT"/>
        </w:rPr>
        <w:tab/>
      </w:r>
      <w:r w:rsidR="001C5A0F" w:rsidRPr="003940BF">
        <w:rPr>
          <w:color w:val="000000"/>
          <w:sz w:val="22"/>
          <w:szCs w:val="22"/>
          <w:u w:val="dotted"/>
          <w:lang w:val="lt-LT"/>
        </w:rPr>
        <w:tab/>
      </w:r>
      <w:r w:rsidR="001C5A0F" w:rsidRPr="003940BF">
        <w:rPr>
          <w:color w:val="000000"/>
          <w:sz w:val="22"/>
          <w:szCs w:val="22"/>
          <w:u w:val="dotted"/>
          <w:lang w:val="lt-LT"/>
        </w:rPr>
        <w:tab/>
      </w:r>
      <w:r w:rsidR="001C5A0F" w:rsidRPr="003940BF">
        <w:rPr>
          <w:color w:val="000000"/>
          <w:sz w:val="22"/>
          <w:szCs w:val="22"/>
          <w:u w:val="dotted"/>
          <w:lang w:val="lt-LT"/>
        </w:rPr>
        <w:tab/>
      </w:r>
      <w:r w:rsidR="001C5A0F" w:rsidRPr="003940BF">
        <w:rPr>
          <w:color w:val="000000"/>
          <w:sz w:val="22"/>
          <w:szCs w:val="22"/>
          <w:u w:val="dotted"/>
          <w:lang w:val="lt-LT"/>
        </w:rPr>
        <w:tab/>
      </w:r>
      <w:r w:rsidR="001C5A0F" w:rsidRPr="003940BF">
        <w:rPr>
          <w:color w:val="000000"/>
          <w:sz w:val="22"/>
          <w:szCs w:val="22"/>
          <w:u w:val="dotted"/>
          <w:lang w:val="lt-LT"/>
        </w:rPr>
        <w:tab/>
      </w:r>
      <w:r w:rsidR="001C5A0F" w:rsidRPr="003940BF">
        <w:rPr>
          <w:color w:val="000000"/>
          <w:sz w:val="22"/>
          <w:szCs w:val="22"/>
          <w:u w:val="dotted"/>
          <w:lang w:val="lt-LT"/>
        </w:rPr>
        <w:tab/>
        <w:t xml:space="preserve">   </w:t>
      </w:r>
      <w:r w:rsidR="001C5A0F" w:rsidRPr="003940BF">
        <w:rPr>
          <w:color w:val="000000"/>
          <w:sz w:val="22"/>
          <w:szCs w:val="22"/>
          <w:lang w:val="lt-LT"/>
        </w:rPr>
        <w:t>;</w:t>
      </w:r>
    </w:p>
    <w:p w14:paraId="3D0843A5" w14:textId="31B49AAE" w:rsidR="001C5A0F" w:rsidRPr="003940BF" w:rsidRDefault="00F024C3" w:rsidP="001C5A0F">
      <w:pPr>
        <w:pStyle w:val="ListParagraph"/>
        <w:snapToGrid w:val="0"/>
        <w:ind w:left="0" w:right="-1" w:firstLine="426"/>
        <w:jc w:val="both"/>
        <w:rPr>
          <w:color w:val="000000"/>
          <w:sz w:val="22"/>
          <w:szCs w:val="22"/>
          <w:lang w:val="lt-LT"/>
        </w:rPr>
      </w:pPr>
      <w:r>
        <w:rPr>
          <w:noProof/>
        </w:rPr>
        <mc:AlternateContent>
          <mc:Choice Requires="wps">
            <w:drawing>
              <wp:anchor distT="0" distB="0" distL="114300" distR="114300" simplePos="0" relativeHeight="251657728" behindDoc="0" locked="0" layoutInCell="1" allowOverlap="1" wp14:anchorId="7D59D337" wp14:editId="7582B05B">
                <wp:simplePos x="0" y="0"/>
                <wp:positionH relativeFrom="column">
                  <wp:posOffset>0</wp:posOffset>
                </wp:positionH>
                <wp:positionV relativeFrom="paragraph">
                  <wp:posOffset>-635</wp:posOffset>
                </wp:positionV>
                <wp:extent cx="93345" cy="113030"/>
                <wp:effectExtent l="0" t="0" r="1905" b="1270"/>
                <wp:wrapNone/>
                <wp:docPr id="20211107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3BDEE004"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9D337" id="Text Box 11" o:spid="_x0000_s1039" type="#_x0000_t202" style="position:absolute;left:0;text-align:left;margin-left:0;margin-top:-.05pt;width:7.35pt;height: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" fillcolor="window" strokeweight=".5pt">
                <v:path arrowok="t"/>
                <v:textbox>
                  <w:txbxContent>
                    <w:p w14:paraId="3BDEE004" w14:textId="77777777" w:rsidR="001C5A0F" w:rsidRDefault="001C5A0F" w:rsidP="001C5A0F"/>
                  </w:txbxContent>
                </v:textbox>
              </v:shape>
            </w:pict>
          </mc:Fallback>
        </mc:AlternateContent>
      </w:r>
      <w:r w:rsidR="001C5A0F" w:rsidRPr="003940BF">
        <w:rPr>
          <w:color w:val="000000"/>
          <w:sz w:val="22"/>
          <w:szCs w:val="22"/>
          <w:lang w:val="lt-LT"/>
        </w:rPr>
        <w:t xml:space="preserve">elektroniniu būdu per savitarnos portalą </w:t>
      </w:r>
      <w:r w:rsidR="001C5A0F" w:rsidRPr="00BB34AE">
        <w:rPr>
          <w:sz w:val="22"/>
          <w:szCs w:val="22"/>
          <w:lang w:val="lt-LT"/>
        </w:rPr>
        <w:t>Vandens tiekėjo interneto svetainėje</w:t>
      </w:r>
      <w:r w:rsidR="001C5A0F" w:rsidRPr="00BB34AE">
        <w:rPr>
          <w:rStyle w:val="FootnoteReference"/>
          <w:sz w:val="22"/>
          <w:szCs w:val="22"/>
          <w:lang w:val="lt-LT"/>
        </w:rPr>
        <w:footnoteReference w:id="2"/>
      </w:r>
      <w:r w:rsidR="001C5A0F" w:rsidRPr="003940BF">
        <w:rPr>
          <w:color w:val="000000"/>
          <w:sz w:val="22"/>
          <w:szCs w:val="22"/>
          <w:lang w:val="lt-LT"/>
        </w:rPr>
        <w:t>;</w:t>
      </w:r>
    </w:p>
    <w:p w14:paraId="0117DE6C" w14:textId="27520162" w:rsidR="001C5A0F" w:rsidRPr="003940BF" w:rsidRDefault="00F024C3" w:rsidP="001C5A0F">
      <w:pPr>
        <w:tabs>
          <w:tab w:val="left" w:pos="426"/>
          <w:tab w:val="left" w:pos="567"/>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8752" behindDoc="0" locked="0" layoutInCell="1" allowOverlap="1" wp14:anchorId="7A08D7D8" wp14:editId="668F6CE9">
                <wp:simplePos x="0" y="0"/>
                <wp:positionH relativeFrom="column">
                  <wp:posOffset>0</wp:posOffset>
                </wp:positionH>
                <wp:positionV relativeFrom="paragraph">
                  <wp:posOffset>0</wp:posOffset>
                </wp:positionV>
                <wp:extent cx="93345" cy="113030"/>
                <wp:effectExtent l="0" t="0" r="1905" b="1270"/>
                <wp:wrapNone/>
                <wp:docPr id="6145333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17F27DE2"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D7D8" id="Text Box 9" o:spid="_x0000_s1040" type="#_x0000_t202" style="position:absolute;left:0;text-align:left;margin-left:0;margin-top:0;width:7.35pt;height: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" fillcolor="window" strokeweight=".5pt">
                <v:path arrowok="t"/>
                <v:textbox>
                  <w:txbxContent>
                    <w:p w14:paraId="17F27DE2" w14:textId="77777777" w:rsidR="001C5A0F" w:rsidRDefault="001C5A0F" w:rsidP="001C5A0F"/>
                  </w:txbxContent>
                </v:textbox>
              </v:shape>
            </w:pict>
          </mc:Fallback>
        </mc:AlternateContent>
      </w:r>
      <w:r w:rsidR="001C5A0F" w:rsidRPr="003940BF">
        <w:rPr>
          <w:color w:val="000000"/>
          <w:sz w:val="22"/>
          <w:szCs w:val="22"/>
          <w:lang w:val="lt-LT"/>
        </w:rPr>
        <w:t>jei priimtini kiti būdai, nurodyti</w:t>
      </w:r>
      <w:r w:rsidR="001F5488">
        <w:rPr>
          <w:color w:val="000000"/>
          <w:sz w:val="22"/>
          <w:szCs w:val="22"/>
          <w:lang w:val="lt-LT"/>
        </w:rPr>
        <w:t>: SMS tel</w:t>
      </w:r>
      <w:r w:rsidR="001C5A0F" w:rsidRPr="003940BF">
        <w:rPr>
          <w:color w:val="000000"/>
          <w:sz w:val="22"/>
          <w:szCs w:val="22"/>
          <w:lang w:val="lt-LT"/>
        </w:rPr>
        <w:t>.</w:t>
      </w:r>
      <w:r w:rsidR="001F5488">
        <w:rPr>
          <w:color w:val="000000"/>
          <w:sz w:val="22"/>
          <w:szCs w:val="22"/>
          <w:lang w:val="lt-LT"/>
        </w:rPr>
        <w:t>..................................</w:t>
      </w:r>
    </w:p>
    <w:p w14:paraId="0BBC81AC" w14:textId="77777777" w:rsidR="001C5A0F" w:rsidRPr="003940BF" w:rsidRDefault="001C5A0F" w:rsidP="001C5A0F">
      <w:pPr>
        <w:numPr>
          <w:ilvl w:val="0"/>
          <w:numId w:val="1"/>
        </w:numPr>
        <w:tabs>
          <w:tab w:val="left" w:pos="426"/>
          <w:tab w:val="left" w:pos="567"/>
          <w:tab w:val="left" w:pos="1276"/>
        </w:tabs>
        <w:snapToGrid w:val="0"/>
        <w:ind w:right="-1" w:firstLine="851"/>
        <w:jc w:val="both"/>
        <w:rPr>
          <w:color w:val="000000"/>
          <w:sz w:val="22"/>
          <w:szCs w:val="22"/>
          <w:lang w:val="lt-LT"/>
        </w:rPr>
      </w:pPr>
      <w:r w:rsidRPr="003940BF">
        <w:rPr>
          <w:color w:val="000000"/>
          <w:sz w:val="22"/>
          <w:szCs w:val="22"/>
          <w:lang w:val="lt-LT"/>
        </w:rPr>
        <w:t xml:space="preserve">Vartotojas patvirtina, kad prieš Sutarties pasirašymą Vandens tiekėjas pateikė visą Vartotojo pareikalautą žodinę ir rašytinę informaciją, susijusią su geriamojo vandens tiekimu ir nuotekų tvarkymo paslaugų teikimu bei šia Sutartimi prisiimtų teisių ir pareigų realizavimo tvarka, Šalims pagal šią Sutartį tenkančia atsakomybe. Šalys patvirtina, kad Specialiosiose sąlygose pažymėtos Sutarties sąlygos buvo aptartos individualiai ir Vartotojo buvo suprastos tinkamai, Vartotojas dėl jų turinio turėjo realią galimybę pateikti pastabas ir pasiūlymus (Vartotojui reikalaujant, jam buvo suteiktas protingas terminas Specialiosiose sąlygose nurodytoms Sutarties sąlygoms įvertinti, kreiptis konsultacijos ir pan.), į kuriuos buvo atsižvelgta tiek, kiek tai leidžia taikytinų teisės aktų nuostatos, taip pat teisingumo, protingumo ir sąžiningumo principai. </w:t>
      </w:r>
      <w:r w:rsidRPr="003940BF">
        <w:rPr>
          <w:bCs/>
          <w:color w:val="000000"/>
          <w:sz w:val="22"/>
          <w:szCs w:val="22"/>
          <w:lang w:val="lt-LT"/>
        </w:rPr>
        <w:t xml:space="preserve">Vartotojas </w:t>
      </w:r>
      <w:r w:rsidRPr="003940BF">
        <w:rPr>
          <w:color w:val="000000"/>
          <w:sz w:val="22"/>
          <w:szCs w:val="22"/>
          <w:lang w:val="lt-LT"/>
        </w:rPr>
        <w:t xml:space="preserve">taip pat patvirtina, kad susipažino su Bendrosiomis sąlygomis, </w:t>
      </w:r>
      <w:r w:rsidRPr="007A40EE">
        <w:rPr>
          <w:sz w:val="22"/>
          <w:szCs w:val="22"/>
          <w:lang w:val="lt-LT"/>
        </w:rPr>
        <w:t>kurios Vandens tiekėjo gali būti keičiamos vienašališkai</w:t>
      </w:r>
      <w:r w:rsidRPr="003940BF">
        <w:rPr>
          <w:color w:val="000000"/>
          <w:sz w:val="22"/>
          <w:szCs w:val="22"/>
          <w:lang w:val="lt-LT"/>
        </w:rPr>
        <w:t xml:space="preserve"> Bendrosios sąlygose nustatyta tvarka, su jomis visiškai sutinka ir laiko jas neatskiriama Sutarties dalimi:</w:t>
      </w:r>
    </w:p>
    <w:p w14:paraId="59C74BF2" w14:textId="79D826AD" w:rsidR="001C5A0F" w:rsidRPr="003940BF" w:rsidRDefault="00F024C3" w:rsidP="001C5A0F">
      <w:pPr>
        <w:pStyle w:val="ListParagraph"/>
        <w:tabs>
          <w:tab w:val="left" w:pos="426"/>
        </w:tabs>
        <w:snapToGrid w:val="0"/>
        <w:ind w:left="0" w:right="-1" w:firstLine="426"/>
        <w:jc w:val="both"/>
        <w:rPr>
          <w:color w:val="000000"/>
          <w:sz w:val="22"/>
          <w:szCs w:val="22"/>
          <w:lang w:val="lt-LT"/>
        </w:rPr>
      </w:pPr>
      <w:r>
        <w:rPr>
          <w:noProof/>
        </w:rPr>
        <mc:AlternateContent>
          <mc:Choice Requires="wps">
            <w:drawing>
              <wp:anchor distT="0" distB="0" distL="114300" distR="114300" simplePos="0" relativeHeight="251659776" behindDoc="0" locked="0" layoutInCell="1" allowOverlap="1" wp14:anchorId="404D64D7" wp14:editId="387EF70B">
                <wp:simplePos x="0" y="0"/>
                <wp:positionH relativeFrom="column">
                  <wp:posOffset>0</wp:posOffset>
                </wp:positionH>
                <wp:positionV relativeFrom="paragraph">
                  <wp:posOffset>33655</wp:posOffset>
                </wp:positionV>
                <wp:extent cx="93345" cy="113030"/>
                <wp:effectExtent l="0" t="0" r="1905" b="1270"/>
                <wp:wrapNone/>
                <wp:docPr id="4354702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7C4F0547"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D64D7" id="Text Box 7" o:spid="_x0000_s1041" type="#_x0000_t202" style="position:absolute;left:0;text-align:left;margin-left:0;margin-top:2.65pt;width:7.35pt;height: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UaUQIAAKw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" fillcolor="window" strokeweight=".5pt">
                <v:path arrowok="t"/>
                <v:textbox>
                  <w:txbxContent>
                    <w:p w14:paraId="7C4F0547" w14:textId="77777777" w:rsidR="001C5A0F" w:rsidRDefault="001C5A0F" w:rsidP="001C5A0F"/>
                  </w:txbxContent>
                </v:textbox>
              </v:shape>
            </w:pict>
          </mc:Fallback>
        </mc:AlternateContent>
      </w:r>
      <w:r w:rsidR="001C5A0F" w:rsidRPr="003940BF">
        <w:rPr>
          <w:color w:val="000000"/>
          <w:sz w:val="22"/>
          <w:szCs w:val="22"/>
          <w:lang w:val="lt-LT"/>
        </w:rPr>
        <w:t>taip;</w:t>
      </w:r>
    </w:p>
    <w:p w14:paraId="4DB96B8D" w14:textId="564B8585" w:rsidR="001C5A0F" w:rsidRPr="003940BF" w:rsidRDefault="00F024C3" w:rsidP="001C5A0F">
      <w:pPr>
        <w:pStyle w:val="ListParagraph"/>
        <w:tabs>
          <w:tab w:val="left" w:pos="426"/>
        </w:tabs>
        <w:snapToGrid w:val="0"/>
        <w:ind w:left="0" w:right="-1" w:firstLine="426"/>
        <w:jc w:val="both"/>
        <w:rPr>
          <w:color w:val="000000"/>
          <w:sz w:val="22"/>
          <w:szCs w:val="22"/>
          <w:lang w:val="lt-LT"/>
        </w:rPr>
      </w:pPr>
      <w:r>
        <w:rPr>
          <w:noProof/>
        </w:rPr>
        <mc:AlternateContent>
          <mc:Choice Requires="wps">
            <w:drawing>
              <wp:anchor distT="0" distB="0" distL="114300" distR="114300" simplePos="0" relativeHeight="251660800" behindDoc="0" locked="0" layoutInCell="1" allowOverlap="1" wp14:anchorId="7422712E" wp14:editId="2FB88ED0">
                <wp:simplePos x="0" y="0"/>
                <wp:positionH relativeFrom="column">
                  <wp:posOffset>0</wp:posOffset>
                </wp:positionH>
                <wp:positionV relativeFrom="paragraph">
                  <wp:posOffset>19050</wp:posOffset>
                </wp:positionV>
                <wp:extent cx="93345" cy="113030"/>
                <wp:effectExtent l="0" t="0" r="1905" b="1270"/>
                <wp:wrapNone/>
                <wp:docPr id="3634455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201633A1"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2712E" id="Text Box 5" o:spid="_x0000_s1042" type="#_x0000_t202" style="position:absolute;left:0;text-align:left;margin-left:0;margin-top:1.5pt;width:7.35pt;height: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S+UQIAAKw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" fillcolor="window" strokeweight=".5pt">
                <v:path arrowok="t"/>
                <v:textbox>
                  <w:txbxContent>
                    <w:p w14:paraId="201633A1" w14:textId="77777777" w:rsidR="001C5A0F" w:rsidRDefault="001C5A0F" w:rsidP="001C5A0F"/>
                  </w:txbxContent>
                </v:textbox>
              </v:shape>
            </w:pict>
          </mc:Fallback>
        </mc:AlternateContent>
      </w:r>
      <w:r w:rsidR="001C5A0F" w:rsidRPr="003940BF">
        <w:rPr>
          <w:color w:val="000000"/>
          <w:sz w:val="22"/>
          <w:szCs w:val="22"/>
          <w:lang w:val="lt-LT"/>
        </w:rPr>
        <w:t xml:space="preserve">ne. Jei ne, Vartotojo pareikalauta informacija ar išsakytos pastabos: </w:t>
      </w:r>
    </w:p>
    <w:p w14:paraId="5D5FE047" w14:textId="77777777" w:rsidR="001C5A0F" w:rsidRPr="003940BF" w:rsidRDefault="001C5A0F" w:rsidP="001C5A0F">
      <w:pPr>
        <w:tabs>
          <w:tab w:val="left" w:pos="426"/>
          <w:tab w:val="left" w:pos="567"/>
        </w:tabs>
        <w:snapToGrid w:val="0"/>
        <w:ind w:right="-1"/>
        <w:jc w:val="both"/>
        <w:rPr>
          <w:color w:val="000000"/>
          <w:sz w:val="22"/>
          <w:szCs w:val="22"/>
          <w:lang w:val="lt-LT"/>
        </w:rPr>
      </w:pP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t xml:space="preserve">   </w:t>
      </w:r>
      <w:r w:rsidRPr="003940BF">
        <w:rPr>
          <w:color w:val="000000"/>
          <w:sz w:val="22"/>
          <w:szCs w:val="22"/>
          <w:u w:val="dotted"/>
          <w:lang w:val="lt-LT"/>
        </w:rPr>
        <w:tab/>
      </w:r>
      <w:r w:rsidRPr="003940BF">
        <w:rPr>
          <w:color w:val="000000"/>
          <w:sz w:val="22"/>
          <w:szCs w:val="22"/>
          <w:u w:val="dotted"/>
          <w:lang w:val="lt-LT"/>
        </w:rPr>
        <w:tab/>
      </w:r>
    </w:p>
    <w:p w14:paraId="422BFEC0" w14:textId="77777777" w:rsidR="001C5A0F" w:rsidRPr="003940BF" w:rsidRDefault="001C5A0F" w:rsidP="001C5A0F">
      <w:pPr>
        <w:tabs>
          <w:tab w:val="left" w:pos="426"/>
          <w:tab w:val="left" w:pos="567"/>
        </w:tabs>
        <w:snapToGrid w:val="0"/>
        <w:ind w:right="-1"/>
        <w:jc w:val="both"/>
        <w:rPr>
          <w:color w:val="000000"/>
          <w:sz w:val="22"/>
          <w:szCs w:val="22"/>
          <w:lang w:val="lt-LT"/>
        </w:rPr>
      </w:pP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t xml:space="preserve">   </w:t>
      </w:r>
      <w:r w:rsidRPr="003940BF">
        <w:rPr>
          <w:color w:val="000000"/>
          <w:sz w:val="22"/>
          <w:szCs w:val="22"/>
          <w:u w:val="dotted"/>
          <w:lang w:val="lt-LT"/>
        </w:rPr>
        <w:tab/>
      </w:r>
      <w:r w:rsidRPr="003940BF">
        <w:rPr>
          <w:color w:val="000000"/>
          <w:sz w:val="22"/>
          <w:szCs w:val="22"/>
          <w:u w:val="dotted"/>
          <w:lang w:val="lt-LT"/>
        </w:rPr>
        <w:tab/>
      </w:r>
    </w:p>
    <w:p w14:paraId="2CD8E85D" w14:textId="77777777" w:rsidR="001C5A0F" w:rsidRPr="003940BF" w:rsidRDefault="001C5A0F" w:rsidP="001C5A0F">
      <w:pPr>
        <w:tabs>
          <w:tab w:val="left" w:pos="426"/>
          <w:tab w:val="left" w:pos="567"/>
        </w:tabs>
        <w:snapToGrid w:val="0"/>
        <w:ind w:right="-1"/>
        <w:jc w:val="both"/>
        <w:rPr>
          <w:color w:val="000000"/>
          <w:sz w:val="22"/>
          <w:szCs w:val="22"/>
          <w:lang w:val="lt-LT"/>
        </w:rPr>
      </w:pP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t xml:space="preserve">   </w:t>
      </w:r>
      <w:r w:rsidRPr="003940BF">
        <w:rPr>
          <w:color w:val="000000"/>
          <w:sz w:val="22"/>
          <w:szCs w:val="22"/>
          <w:u w:val="dotted"/>
          <w:lang w:val="lt-LT"/>
        </w:rPr>
        <w:tab/>
      </w:r>
      <w:r w:rsidRPr="003940BF">
        <w:rPr>
          <w:color w:val="000000"/>
          <w:sz w:val="22"/>
          <w:szCs w:val="22"/>
          <w:u w:val="dotted"/>
          <w:lang w:val="lt-LT"/>
        </w:rPr>
        <w:tab/>
      </w:r>
    </w:p>
    <w:p w14:paraId="1856FEBF" w14:textId="77777777" w:rsidR="001C5A0F" w:rsidRPr="003940BF" w:rsidRDefault="001C5A0F" w:rsidP="001C5A0F">
      <w:pPr>
        <w:tabs>
          <w:tab w:val="left" w:pos="426"/>
          <w:tab w:val="left" w:pos="567"/>
        </w:tabs>
        <w:snapToGrid w:val="0"/>
        <w:ind w:right="-1"/>
        <w:jc w:val="both"/>
        <w:rPr>
          <w:color w:val="000000"/>
          <w:sz w:val="22"/>
          <w:szCs w:val="22"/>
          <w:lang w:val="lt-LT"/>
        </w:rPr>
      </w:pP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r>
      <w:r w:rsidRPr="003940BF">
        <w:rPr>
          <w:color w:val="000000"/>
          <w:sz w:val="22"/>
          <w:szCs w:val="22"/>
          <w:u w:val="dotted"/>
          <w:lang w:val="lt-LT"/>
        </w:rPr>
        <w:tab/>
        <w:t xml:space="preserve">   </w:t>
      </w:r>
      <w:r w:rsidRPr="003940BF">
        <w:rPr>
          <w:color w:val="000000"/>
          <w:sz w:val="22"/>
          <w:szCs w:val="22"/>
          <w:u w:val="dotted"/>
          <w:lang w:val="lt-LT"/>
        </w:rPr>
        <w:tab/>
      </w:r>
      <w:r w:rsidRPr="003940BF">
        <w:rPr>
          <w:color w:val="000000"/>
          <w:sz w:val="22"/>
          <w:szCs w:val="22"/>
          <w:u w:val="dotted"/>
          <w:lang w:val="lt-LT"/>
        </w:rPr>
        <w:tab/>
      </w:r>
    </w:p>
    <w:p w14:paraId="5C779963" w14:textId="77777777" w:rsidR="001C5A0F" w:rsidRPr="003940BF" w:rsidRDefault="001C5A0F" w:rsidP="001C5A0F">
      <w:pPr>
        <w:numPr>
          <w:ilvl w:val="0"/>
          <w:numId w:val="1"/>
        </w:numPr>
        <w:tabs>
          <w:tab w:val="left" w:pos="426"/>
          <w:tab w:val="left" w:pos="567"/>
          <w:tab w:val="left" w:pos="1276"/>
        </w:tabs>
        <w:snapToGrid w:val="0"/>
        <w:ind w:right="-1" w:firstLine="851"/>
        <w:jc w:val="both"/>
        <w:rPr>
          <w:color w:val="000000"/>
          <w:sz w:val="22"/>
          <w:szCs w:val="22"/>
          <w:lang w:val="lt-LT"/>
        </w:rPr>
      </w:pPr>
      <w:r w:rsidRPr="00DF7B96">
        <w:rPr>
          <w:sz w:val="22"/>
          <w:szCs w:val="22"/>
          <w:lang w:val="lt-LT"/>
        </w:rPr>
        <w:t xml:space="preserve">Vandens tiekėjui teisė Sutarties vykdymo tikslais tvarkyti Vartotojo asmens kodą (Vartotojo pasirinkimu pažymėti </w:t>
      </w:r>
      <w:r w:rsidRPr="00137FF2">
        <w:rPr>
          <w:iCs/>
          <w:sz w:val="22"/>
          <w:szCs w:val="22"/>
          <w:lang w:val="lt-LT"/>
        </w:rPr>
        <w:t>X</w:t>
      </w:r>
      <w:r w:rsidRPr="00DF7B96">
        <w:rPr>
          <w:sz w:val="22"/>
          <w:szCs w:val="22"/>
          <w:lang w:val="lt-LT"/>
        </w:rPr>
        <w:t>)</w:t>
      </w:r>
      <w:r>
        <w:rPr>
          <w:sz w:val="22"/>
          <w:szCs w:val="22"/>
          <w:lang w:val="lt-LT"/>
        </w:rPr>
        <w:t xml:space="preserve"> (</w:t>
      </w:r>
      <w:r w:rsidRPr="00020A28">
        <w:rPr>
          <w:b/>
          <w:u w:val="single"/>
          <w:lang w:val="lt-LT"/>
        </w:rPr>
        <w:t>Pastaba</w:t>
      </w:r>
      <w:r w:rsidRPr="00020A28">
        <w:rPr>
          <w:lang w:val="lt-LT"/>
        </w:rPr>
        <w:t xml:space="preserve">: </w:t>
      </w:r>
      <w:r w:rsidRPr="003940BF">
        <w:rPr>
          <w:b/>
          <w:bCs/>
          <w:i/>
          <w:iCs/>
          <w:color w:val="000000"/>
          <w:sz w:val="22"/>
          <w:szCs w:val="22"/>
          <w:lang w:val="lt-LT"/>
        </w:rPr>
        <w:t>Vartotojui nesutikus nurodyti asmens kodą, būtina Sutarties šalių rekvizituose nurodyti Vartotojo gimimą datą)</w:t>
      </w:r>
      <w:r w:rsidRPr="00DF7B96">
        <w:rPr>
          <w:sz w:val="22"/>
          <w:szCs w:val="22"/>
          <w:lang w:val="lt-LT"/>
        </w:rPr>
        <w:t>:</w:t>
      </w:r>
    </w:p>
    <w:p w14:paraId="7344470D" w14:textId="2E1A4115" w:rsidR="001C5A0F" w:rsidRPr="003940BF" w:rsidRDefault="00F024C3" w:rsidP="001C5A0F">
      <w:pPr>
        <w:pStyle w:val="ListParagraph"/>
        <w:tabs>
          <w:tab w:val="left" w:pos="426"/>
        </w:tabs>
        <w:snapToGrid w:val="0"/>
        <w:ind w:left="0" w:right="-1" w:firstLine="426"/>
        <w:jc w:val="both"/>
        <w:rPr>
          <w:color w:val="000000"/>
          <w:sz w:val="22"/>
          <w:szCs w:val="22"/>
          <w:lang w:val="lt-LT"/>
        </w:rPr>
      </w:pPr>
      <w:r>
        <w:rPr>
          <w:noProof/>
        </w:rPr>
        <mc:AlternateContent>
          <mc:Choice Requires="wps">
            <w:drawing>
              <wp:anchor distT="0" distB="0" distL="114300" distR="114300" simplePos="0" relativeHeight="251663872" behindDoc="0" locked="0" layoutInCell="1" allowOverlap="1" wp14:anchorId="685CF32F" wp14:editId="6A3C807E">
                <wp:simplePos x="0" y="0"/>
                <wp:positionH relativeFrom="column">
                  <wp:posOffset>0</wp:posOffset>
                </wp:positionH>
                <wp:positionV relativeFrom="paragraph">
                  <wp:posOffset>33655</wp:posOffset>
                </wp:positionV>
                <wp:extent cx="93345" cy="113030"/>
                <wp:effectExtent l="0" t="0" r="1905" b="1270"/>
                <wp:wrapNone/>
                <wp:docPr id="9067837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120D7AFD"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F32F" id="Text Box 3" o:spid="_x0000_s1043" type="#_x0000_t202" style="position:absolute;left:0;text-align:left;margin-left:0;margin-top:2.65pt;width:7.35pt;height: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" fillcolor="window" strokeweight=".5pt">
                <v:path arrowok="t"/>
                <v:textbox>
                  <w:txbxContent>
                    <w:p w14:paraId="120D7AFD" w14:textId="77777777" w:rsidR="001C5A0F" w:rsidRDefault="001C5A0F" w:rsidP="001C5A0F"/>
                  </w:txbxContent>
                </v:textbox>
              </v:shape>
            </w:pict>
          </mc:Fallback>
        </mc:AlternateContent>
      </w:r>
      <w:r w:rsidR="001C5A0F" w:rsidRPr="003940BF">
        <w:rPr>
          <w:color w:val="000000"/>
          <w:sz w:val="22"/>
          <w:szCs w:val="22"/>
          <w:lang w:val="lt-LT"/>
        </w:rPr>
        <w:t>taip;</w:t>
      </w:r>
    </w:p>
    <w:p w14:paraId="1D66A0A1" w14:textId="5B59BF91" w:rsidR="001C5A0F" w:rsidRPr="00DF7B96" w:rsidRDefault="00F024C3" w:rsidP="001C5A0F">
      <w:pPr>
        <w:pStyle w:val="ListParagraph"/>
        <w:tabs>
          <w:tab w:val="left" w:pos="426"/>
        </w:tabs>
        <w:snapToGrid w:val="0"/>
        <w:ind w:left="0" w:right="-1" w:firstLine="426"/>
        <w:jc w:val="both"/>
        <w:rPr>
          <w:lang w:val="lt-LT"/>
        </w:rPr>
      </w:pPr>
      <w:r>
        <w:rPr>
          <w:noProof/>
        </w:rPr>
        <mc:AlternateContent>
          <mc:Choice Requires="wps">
            <w:drawing>
              <wp:anchor distT="0" distB="0" distL="114300" distR="114300" simplePos="0" relativeHeight="251664896" behindDoc="0" locked="0" layoutInCell="1" allowOverlap="1" wp14:anchorId="50EA4D7B" wp14:editId="75305C81">
                <wp:simplePos x="0" y="0"/>
                <wp:positionH relativeFrom="column">
                  <wp:posOffset>0</wp:posOffset>
                </wp:positionH>
                <wp:positionV relativeFrom="paragraph">
                  <wp:posOffset>33655</wp:posOffset>
                </wp:positionV>
                <wp:extent cx="93345" cy="113030"/>
                <wp:effectExtent l="0" t="0" r="1905" b="1270"/>
                <wp:wrapNone/>
                <wp:docPr id="12822856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29560DE4" w14:textId="77777777" w:rsidR="001C5A0F" w:rsidRDefault="001C5A0F" w:rsidP="001C5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A4D7B" id="Text Box 1" o:spid="_x0000_s1044" type="#_x0000_t202" style="position:absolute;left:0;text-align:left;margin-left:0;margin-top:2.65pt;width:7.35pt;height:8.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" fillcolor="window" strokeweight=".5pt">
                <v:path arrowok="t"/>
                <v:textbox>
                  <w:txbxContent>
                    <w:p w14:paraId="29560DE4" w14:textId="77777777" w:rsidR="001C5A0F" w:rsidRDefault="001C5A0F" w:rsidP="001C5A0F"/>
                  </w:txbxContent>
                </v:textbox>
              </v:shape>
            </w:pict>
          </mc:Fallback>
        </mc:AlternateContent>
      </w:r>
      <w:r w:rsidR="001C5A0F" w:rsidRPr="003940BF">
        <w:rPr>
          <w:color w:val="000000"/>
          <w:sz w:val="22"/>
          <w:szCs w:val="22"/>
          <w:lang w:val="lt-LT"/>
        </w:rPr>
        <w:t>ne.</w:t>
      </w:r>
    </w:p>
    <w:p w14:paraId="052D1157" w14:textId="77777777" w:rsidR="001C5A0F" w:rsidRPr="003940BF" w:rsidRDefault="001C5A0F" w:rsidP="001C5A0F">
      <w:pPr>
        <w:numPr>
          <w:ilvl w:val="0"/>
          <w:numId w:val="1"/>
        </w:numPr>
        <w:tabs>
          <w:tab w:val="left" w:pos="426"/>
          <w:tab w:val="left" w:pos="567"/>
          <w:tab w:val="left" w:pos="1276"/>
        </w:tabs>
        <w:snapToGrid w:val="0"/>
        <w:ind w:right="-1" w:firstLine="851"/>
        <w:jc w:val="both"/>
        <w:rPr>
          <w:color w:val="000000"/>
          <w:sz w:val="22"/>
          <w:szCs w:val="22"/>
          <w:lang w:val="lt-LT"/>
        </w:rPr>
      </w:pPr>
      <w:r w:rsidRPr="003940BF">
        <w:rPr>
          <w:color w:val="000000"/>
          <w:sz w:val="22"/>
          <w:szCs w:val="22"/>
          <w:lang w:val="lt-LT"/>
        </w:rPr>
        <w:t>Šalims yra žinoma, kad geriamojo vandens tiekimo ir nuotekų tvarkymo paslaugos yra reglamentuojamos teisės aktų, nurodytų Bendrųjų sąlygų 50 punkte.</w:t>
      </w:r>
    </w:p>
    <w:p w14:paraId="2CFEE9B5" w14:textId="77777777" w:rsidR="001C5A0F" w:rsidRPr="003940BF" w:rsidRDefault="001C5A0F" w:rsidP="001C5A0F">
      <w:pPr>
        <w:numPr>
          <w:ilvl w:val="0"/>
          <w:numId w:val="1"/>
        </w:numPr>
        <w:tabs>
          <w:tab w:val="left" w:pos="284"/>
          <w:tab w:val="left" w:pos="426"/>
          <w:tab w:val="left" w:pos="1276"/>
        </w:tabs>
        <w:snapToGrid w:val="0"/>
        <w:ind w:right="-1" w:firstLine="851"/>
        <w:jc w:val="both"/>
        <w:rPr>
          <w:bCs/>
          <w:color w:val="000000"/>
          <w:sz w:val="22"/>
          <w:szCs w:val="22"/>
          <w:lang w:val="lt-LT"/>
        </w:rPr>
      </w:pPr>
      <w:r w:rsidRPr="003940BF">
        <w:rPr>
          <w:bCs/>
          <w:color w:val="000000"/>
          <w:sz w:val="22"/>
          <w:szCs w:val="22"/>
          <w:lang w:val="lt-LT"/>
        </w:rPr>
        <w:lastRenderedPageBreak/>
        <w:t xml:space="preserve">Vartotojas yra informuotas, kad jam nevykdant arba netinkamai vykdant Sutartyje nurodytas jam tenkančias pinigines prievoles, </w:t>
      </w:r>
      <w:r w:rsidRPr="003940BF">
        <w:rPr>
          <w:color w:val="000000"/>
          <w:sz w:val="22"/>
          <w:szCs w:val="22"/>
          <w:lang w:val="lt-LT"/>
        </w:rPr>
        <w:t>Vandens tiekėjas</w:t>
      </w:r>
      <w:r w:rsidRPr="003940BF">
        <w:rPr>
          <w:bCs/>
          <w:color w:val="000000"/>
          <w:sz w:val="22"/>
          <w:szCs w:val="22"/>
          <w:lang w:val="lt-LT"/>
        </w:rPr>
        <w:t xml:space="preserve"> be Vartotojo atskiro sutikimo savo pasirinktam trečiajam asmeniui, teikiančiam skolų išieškojimo paslaugas, turi teisę pavesti su skolos išieškojimu susijusius veiksmus (priminimų bei raginimų siuntimą ir (ar) įteikimą, duomenų apie Vartotoją ar jo įsiskolinimą tvarkymą, ieškinių pateikimą ir pan.), taip pat turi teisę perleisti visą reikalavimą ar jo dalį. Šiame punkte nurodyti Vandens tiekėjo veiksmai gali būti atliekami, jeigu Vartotoj</w:t>
      </w:r>
      <w:r w:rsidRPr="00162145">
        <w:rPr>
          <w:sz w:val="22"/>
          <w:szCs w:val="22"/>
          <w:lang w:val="lt-LT" w:eastAsia="lt-LT"/>
        </w:rPr>
        <w:t xml:space="preserve">as </w:t>
      </w:r>
      <w:r w:rsidRPr="00162145">
        <w:rPr>
          <w:color w:val="000000"/>
          <w:sz w:val="22"/>
          <w:szCs w:val="22"/>
          <w:lang w:val="lt-LT" w:eastAsia="lt-LT"/>
        </w:rPr>
        <w:t xml:space="preserve">neapmoka sąskaitos už geriamąjį vandenį ir (arba) nuotekų tvarkymą daugiau kaip 45 kalendorines dienas, skaičiuojant nuo atsiskaitymo termino paskutinės dienos, </w:t>
      </w:r>
      <w:r w:rsidRPr="003940BF">
        <w:rPr>
          <w:bCs/>
          <w:color w:val="000000"/>
          <w:sz w:val="22"/>
          <w:szCs w:val="22"/>
          <w:lang w:val="lt-LT"/>
        </w:rPr>
        <w:t>ir tik po to, kai Vartotojas yra raštu informuotas apie jo įsiskolinimą Vandens tiekėjui, Vartotojui suteikus 30 (trisdešimties) dienų terminą įsiskolinimui padengti bei pranešus apie pasekmes, kurios teks Vartotojui, per nustatytą terminą nepadengusiam įsiskolinimo.</w:t>
      </w:r>
    </w:p>
    <w:p w14:paraId="4A5899F2" w14:textId="77777777" w:rsidR="001C5A0F" w:rsidRPr="003940BF" w:rsidRDefault="001C5A0F" w:rsidP="001C5A0F">
      <w:pPr>
        <w:numPr>
          <w:ilvl w:val="0"/>
          <w:numId w:val="1"/>
        </w:numPr>
        <w:tabs>
          <w:tab w:val="left" w:pos="426"/>
          <w:tab w:val="left" w:pos="567"/>
          <w:tab w:val="left" w:pos="1276"/>
        </w:tabs>
        <w:snapToGrid w:val="0"/>
        <w:ind w:right="-1" w:firstLine="851"/>
        <w:jc w:val="both"/>
        <w:rPr>
          <w:color w:val="000000"/>
          <w:sz w:val="22"/>
          <w:szCs w:val="22"/>
          <w:lang w:val="lt-LT"/>
        </w:rPr>
      </w:pPr>
      <w:r w:rsidRPr="003940BF">
        <w:rPr>
          <w:color w:val="000000"/>
          <w:sz w:val="22"/>
          <w:szCs w:val="22"/>
          <w:lang w:val="lt-LT"/>
        </w:rPr>
        <w:t>Sutartis įsigalioja nuo pasirašymo momento. Sutartis sudaroma neterminuotam laikotarpiui, išskyrus atvejus, kai Sutartis sudaroma su buto (patalpų) nuomininku. Kai Sutartis sudaroma su nuomininku, Sutartis galioja iki nuomos santykių faktinės pabaigos (pagal valstybės įmonės Registrų centro duomenis). Sutartis gali būti nutraukta Bendrųjų sąlygų nustatyta tvarka.</w:t>
      </w:r>
    </w:p>
    <w:p w14:paraId="4416C6E9" w14:textId="77777777" w:rsidR="001C5A0F" w:rsidRPr="003940BF" w:rsidRDefault="001C5A0F" w:rsidP="001C5A0F">
      <w:pPr>
        <w:numPr>
          <w:ilvl w:val="0"/>
          <w:numId w:val="1"/>
        </w:numPr>
        <w:tabs>
          <w:tab w:val="left" w:pos="426"/>
          <w:tab w:val="left" w:pos="567"/>
          <w:tab w:val="left" w:pos="1276"/>
        </w:tabs>
        <w:snapToGrid w:val="0"/>
        <w:ind w:right="-1" w:firstLine="851"/>
        <w:jc w:val="both"/>
        <w:rPr>
          <w:color w:val="000000"/>
          <w:sz w:val="22"/>
          <w:szCs w:val="22"/>
          <w:lang w:val="lt-LT"/>
        </w:rPr>
      </w:pPr>
      <w:r w:rsidRPr="003940BF">
        <w:rPr>
          <w:color w:val="000000"/>
          <w:sz w:val="22"/>
          <w:szCs w:val="22"/>
          <w:lang w:val="lt-LT"/>
        </w:rPr>
        <w:t>Specialiosios sąlygos gali būti pakeistos Šalių rašytiniu sutarimu.</w:t>
      </w:r>
    </w:p>
    <w:p w14:paraId="38D9A4FF" w14:textId="77777777" w:rsidR="001C5A0F" w:rsidRPr="003940BF" w:rsidRDefault="001C5A0F" w:rsidP="001C5A0F">
      <w:pPr>
        <w:numPr>
          <w:ilvl w:val="0"/>
          <w:numId w:val="1"/>
        </w:numPr>
        <w:tabs>
          <w:tab w:val="left" w:pos="426"/>
          <w:tab w:val="left" w:pos="567"/>
          <w:tab w:val="left" w:pos="1276"/>
        </w:tabs>
        <w:snapToGrid w:val="0"/>
        <w:ind w:right="-1" w:firstLine="851"/>
        <w:jc w:val="both"/>
        <w:rPr>
          <w:color w:val="000000"/>
          <w:sz w:val="22"/>
          <w:szCs w:val="22"/>
          <w:lang w:val="lt-LT"/>
        </w:rPr>
      </w:pPr>
      <w:r w:rsidRPr="003940BF">
        <w:rPr>
          <w:color w:val="000000"/>
          <w:sz w:val="22"/>
          <w:szCs w:val="22"/>
          <w:lang w:val="lt-LT"/>
        </w:rPr>
        <w:t>Jeigu Specialiųjų sąlygų nuostatos neatitinka Bendrųjų sąlygų nuostatų, pirmenybė teikiama Specialiųjų sąlygų bei jų priedų nuostatoms.</w:t>
      </w:r>
    </w:p>
    <w:p w14:paraId="109BA800" w14:textId="77777777" w:rsidR="001C5A0F" w:rsidRPr="003940BF" w:rsidRDefault="001C5A0F" w:rsidP="001C5A0F">
      <w:pPr>
        <w:numPr>
          <w:ilvl w:val="0"/>
          <w:numId w:val="1"/>
        </w:numPr>
        <w:tabs>
          <w:tab w:val="left" w:pos="426"/>
          <w:tab w:val="left" w:pos="567"/>
          <w:tab w:val="left" w:pos="1276"/>
        </w:tabs>
        <w:snapToGrid w:val="0"/>
        <w:ind w:right="-1" w:firstLine="851"/>
        <w:jc w:val="both"/>
        <w:rPr>
          <w:color w:val="000000"/>
          <w:sz w:val="22"/>
          <w:szCs w:val="22"/>
          <w:lang w:val="lt-LT"/>
        </w:rPr>
      </w:pPr>
      <w:r w:rsidRPr="003940BF">
        <w:rPr>
          <w:color w:val="000000"/>
          <w:sz w:val="22"/>
          <w:szCs w:val="22"/>
          <w:lang w:val="lt-LT"/>
        </w:rPr>
        <w:t>Nuo šios Sutarties sudarymo dienos anksčiau sudaryta sutartis dėl geriamojo vandens tiekimo į butą (patalpas) ir nuotekų šalinimo iš jo (jų) ar kiti susitarimai dėl šioje Sutartyje ir jos prieduose nurodytų objektų su paslaugos teikimu susijusių santykių netenka galios.</w:t>
      </w:r>
    </w:p>
    <w:p w14:paraId="3E88C7EA" w14:textId="77777777" w:rsidR="001C5A0F" w:rsidRPr="003940BF" w:rsidRDefault="001C5A0F" w:rsidP="001C5A0F">
      <w:pPr>
        <w:pStyle w:val="ListParagraph"/>
        <w:numPr>
          <w:ilvl w:val="0"/>
          <w:numId w:val="1"/>
        </w:numPr>
        <w:tabs>
          <w:tab w:val="left" w:pos="426"/>
          <w:tab w:val="left" w:pos="567"/>
          <w:tab w:val="left" w:pos="1276"/>
        </w:tabs>
        <w:snapToGrid w:val="0"/>
        <w:ind w:right="-1" w:firstLine="851"/>
        <w:contextualSpacing w:val="0"/>
        <w:jc w:val="both"/>
        <w:rPr>
          <w:color w:val="000000"/>
          <w:sz w:val="22"/>
          <w:szCs w:val="22"/>
          <w:lang w:val="lt-LT"/>
        </w:rPr>
      </w:pPr>
      <w:r w:rsidRPr="003940BF">
        <w:rPr>
          <w:color w:val="000000"/>
          <w:sz w:val="22"/>
          <w:szCs w:val="22"/>
          <w:lang w:val="lt-LT"/>
        </w:rPr>
        <w:t xml:space="preserve">Sutartis sudaryta 2 (dviem) egzemplioriais, po 1 (vieną) kiekvienai Šaliai. Abu egzemplioriai turi vienodą teisinę galią. </w:t>
      </w:r>
      <w:r w:rsidRPr="00DF7B96">
        <w:rPr>
          <w:sz w:val="22"/>
          <w:szCs w:val="22"/>
          <w:lang w:val="lt-LT"/>
        </w:rPr>
        <w:t>Kai Sutartį Šalys pasirašo elektroniniais parašais, pasirašomas 1 (vienas) elektroninis Sutarties egzempliorius, kuriuo Šalys pasidalina elektroninių ryšių priemonėmis.</w:t>
      </w:r>
    </w:p>
    <w:p w14:paraId="206A3387" w14:textId="77777777" w:rsidR="001C5A0F" w:rsidRPr="00722CA2" w:rsidRDefault="001C5A0F" w:rsidP="001C5A0F">
      <w:pPr>
        <w:numPr>
          <w:ilvl w:val="0"/>
          <w:numId w:val="1"/>
        </w:numPr>
        <w:tabs>
          <w:tab w:val="left" w:pos="426"/>
          <w:tab w:val="left" w:pos="567"/>
          <w:tab w:val="left" w:pos="1276"/>
        </w:tabs>
        <w:snapToGrid w:val="0"/>
        <w:ind w:right="-1" w:firstLine="851"/>
        <w:jc w:val="both"/>
        <w:rPr>
          <w:color w:val="FF0000"/>
          <w:sz w:val="22"/>
          <w:szCs w:val="22"/>
          <w:lang w:val="lt-LT"/>
        </w:rPr>
      </w:pPr>
      <w:r w:rsidRPr="003940BF">
        <w:rPr>
          <w:color w:val="000000"/>
          <w:sz w:val="22"/>
          <w:szCs w:val="22"/>
          <w:lang w:val="lt-LT"/>
        </w:rPr>
        <w:t>Šios Sutarties priedai, kurie yra neatskiriamos Sutarties dalys</w:t>
      </w:r>
      <w:r w:rsidR="00722CA2">
        <w:rPr>
          <w:sz w:val="22"/>
          <w:szCs w:val="22"/>
          <w:lang w:val="lt-LT"/>
        </w:rPr>
        <w:t xml:space="preserve"> : Priedas Nr. 1</w:t>
      </w:r>
      <w:r w:rsidR="00722CA2" w:rsidRPr="00722CA2">
        <w:rPr>
          <w:color w:val="000000"/>
          <w:sz w:val="22"/>
          <w:szCs w:val="22"/>
          <w:lang w:val="lt-LT"/>
        </w:rPr>
        <w:t xml:space="preserve"> „Vandens tiekėjo ir Vartotojo vandens tiekimo ir nuotekų tinklų eksploatavimo (priežiūros) ribų aktas“ </w:t>
      </w:r>
    </w:p>
    <w:p w14:paraId="25477B84" w14:textId="77777777" w:rsidR="001C5A0F" w:rsidRPr="003809E1" w:rsidRDefault="001C5A0F" w:rsidP="001C5A0F">
      <w:pPr>
        <w:tabs>
          <w:tab w:val="left" w:pos="426"/>
          <w:tab w:val="left" w:pos="567"/>
        </w:tabs>
        <w:snapToGrid w:val="0"/>
        <w:ind w:right="-1"/>
        <w:jc w:val="both"/>
        <w:rPr>
          <w:color w:val="FF0000"/>
          <w:sz w:val="22"/>
          <w:szCs w:val="22"/>
          <w:u w:val="dotted"/>
          <w:lang w:val="lt-LT"/>
        </w:rPr>
      </w:pPr>
    </w:p>
    <w:p w14:paraId="425A36A4" w14:textId="77777777" w:rsidR="001C5A0F" w:rsidRPr="003809E1" w:rsidRDefault="001C5A0F" w:rsidP="001C5A0F">
      <w:pPr>
        <w:tabs>
          <w:tab w:val="left" w:pos="426"/>
          <w:tab w:val="left" w:pos="567"/>
        </w:tabs>
        <w:snapToGrid w:val="0"/>
        <w:ind w:right="-1"/>
        <w:jc w:val="both"/>
        <w:rPr>
          <w:color w:val="FF0000"/>
          <w:sz w:val="22"/>
          <w:szCs w:val="22"/>
          <w:lang w:val="lt-LT"/>
        </w:rPr>
      </w:pPr>
      <w:r w:rsidRPr="003809E1">
        <w:rPr>
          <w:color w:val="FF0000"/>
          <w:sz w:val="22"/>
          <w:szCs w:val="22"/>
          <w:u w:val="dotted"/>
          <w:lang w:val="lt-LT"/>
        </w:rPr>
        <w:t xml:space="preserve"> </w:t>
      </w:r>
    </w:p>
    <w:tbl>
      <w:tblPr>
        <w:tblW w:w="9786" w:type="dxa"/>
        <w:tblInd w:w="-147" w:type="dxa"/>
        <w:tblLook w:val="04A0" w:firstRow="1" w:lastRow="0" w:firstColumn="1" w:lastColumn="0" w:noHBand="0" w:noVBand="1"/>
      </w:tblPr>
      <w:tblGrid>
        <w:gridCol w:w="5676"/>
        <w:gridCol w:w="4110"/>
      </w:tblGrid>
      <w:tr w:rsidR="001C5A0F" w:rsidRPr="00DF7B96" w14:paraId="2FCB80D5" w14:textId="77777777" w:rsidTr="003940BF">
        <w:tc>
          <w:tcPr>
            <w:tcW w:w="5676" w:type="dxa"/>
            <w:shd w:val="clear" w:color="auto" w:fill="auto"/>
          </w:tcPr>
          <w:p w14:paraId="19EF1A8E" w14:textId="77777777" w:rsidR="001C5A0F" w:rsidRPr="003940BF" w:rsidRDefault="001C5A0F" w:rsidP="003940BF">
            <w:pPr>
              <w:snapToGrid w:val="0"/>
              <w:ind w:right="-1"/>
              <w:jc w:val="both"/>
              <w:rPr>
                <w:b/>
                <w:color w:val="000000"/>
                <w:kern w:val="2"/>
                <w:sz w:val="22"/>
                <w:szCs w:val="22"/>
                <w:lang w:val="lt-LT"/>
              </w:rPr>
            </w:pPr>
          </w:p>
          <w:p w14:paraId="04DA7F6C" w14:textId="77777777" w:rsidR="001C5A0F" w:rsidRPr="003940BF" w:rsidRDefault="001C5A0F" w:rsidP="003940BF">
            <w:pPr>
              <w:snapToGrid w:val="0"/>
              <w:ind w:right="-1"/>
              <w:jc w:val="both"/>
              <w:rPr>
                <w:b/>
                <w:color w:val="000000"/>
                <w:kern w:val="2"/>
                <w:sz w:val="22"/>
                <w:szCs w:val="22"/>
                <w:lang w:val="lt-LT"/>
              </w:rPr>
            </w:pPr>
            <w:r w:rsidRPr="003940BF">
              <w:rPr>
                <w:b/>
                <w:color w:val="000000"/>
                <w:kern w:val="2"/>
                <w:sz w:val="22"/>
                <w:szCs w:val="22"/>
                <w:lang w:val="lt-LT"/>
              </w:rPr>
              <w:t>Vandens tiekėjas</w:t>
            </w:r>
          </w:p>
          <w:p w14:paraId="4D5710CD" w14:textId="77777777" w:rsidR="001C5A0F" w:rsidRPr="003940BF" w:rsidRDefault="001C5A0F" w:rsidP="003940BF">
            <w:pPr>
              <w:snapToGrid w:val="0"/>
              <w:ind w:right="-1"/>
              <w:jc w:val="both"/>
              <w:rPr>
                <w:b/>
                <w:color w:val="000000"/>
                <w:kern w:val="2"/>
                <w:sz w:val="22"/>
                <w:szCs w:val="22"/>
                <w:lang w:val="lt-LT"/>
              </w:rPr>
            </w:pPr>
          </w:p>
          <w:p w14:paraId="202C55A7" w14:textId="77777777" w:rsidR="001C5A0F" w:rsidRPr="003940BF" w:rsidRDefault="001C5A0F" w:rsidP="003940BF">
            <w:pPr>
              <w:snapToGrid w:val="0"/>
              <w:ind w:right="315"/>
              <w:jc w:val="both"/>
              <w:rPr>
                <w:color w:val="000000"/>
                <w:kern w:val="2"/>
                <w:sz w:val="22"/>
                <w:szCs w:val="22"/>
                <w:lang w:val="lt-LT"/>
              </w:rPr>
            </w:pPr>
            <w:r w:rsidRPr="003940BF">
              <w:rPr>
                <w:color w:val="000000"/>
                <w:kern w:val="2"/>
                <w:sz w:val="22"/>
                <w:szCs w:val="22"/>
                <w:lang w:val="lt-LT"/>
              </w:rPr>
              <w:t>UAB „</w:t>
            </w:r>
            <w:r w:rsidR="003809E1">
              <w:rPr>
                <w:color w:val="000000"/>
                <w:kern w:val="2"/>
                <w:sz w:val="22"/>
                <w:szCs w:val="22"/>
                <w:lang w:val="lt-LT"/>
              </w:rPr>
              <w:t>Tauragės vandenys</w:t>
            </w:r>
            <w:r w:rsidRPr="003940BF">
              <w:rPr>
                <w:color w:val="000000"/>
                <w:kern w:val="2"/>
                <w:sz w:val="22"/>
                <w:szCs w:val="22"/>
                <w:lang w:val="lt-LT"/>
              </w:rPr>
              <w:t>“</w:t>
            </w:r>
          </w:p>
          <w:p w14:paraId="5FDE9E97"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 xml:space="preserve">Juridinio asmens kodas: </w:t>
            </w:r>
            <w:r w:rsidR="003809E1">
              <w:rPr>
                <w:color w:val="000000"/>
                <w:kern w:val="2"/>
                <w:sz w:val="22"/>
                <w:szCs w:val="22"/>
                <w:lang w:val="lt-LT"/>
              </w:rPr>
              <w:t>179249836</w:t>
            </w:r>
          </w:p>
          <w:p w14:paraId="7A76E629" w14:textId="77777777" w:rsidR="001C5A0F" w:rsidRPr="003940BF" w:rsidRDefault="001C5A0F" w:rsidP="003940BF">
            <w:pPr>
              <w:snapToGrid w:val="0"/>
              <w:ind w:right="740"/>
              <w:jc w:val="both"/>
              <w:rPr>
                <w:color w:val="000000"/>
                <w:kern w:val="2"/>
                <w:sz w:val="22"/>
                <w:szCs w:val="22"/>
                <w:lang w:val="lt-LT"/>
              </w:rPr>
            </w:pPr>
            <w:r w:rsidRPr="003940BF">
              <w:rPr>
                <w:color w:val="000000"/>
                <w:kern w:val="2"/>
                <w:sz w:val="22"/>
                <w:szCs w:val="22"/>
                <w:lang w:val="lt-LT"/>
              </w:rPr>
              <w:t>Valstybinės energetikos reguliavimo tarybos išduotos geriamojo vandens tiekimo ir (arba) nuotekų tvarkymo licencijos Nr.</w:t>
            </w:r>
            <w:r w:rsidR="003809E1">
              <w:rPr>
                <w:color w:val="000000"/>
                <w:kern w:val="2"/>
                <w:sz w:val="22"/>
                <w:szCs w:val="22"/>
                <w:lang w:val="lt-LT"/>
              </w:rPr>
              <w:t xml:space="preserve"> Nr. L7-GVTNT-18</w:t>
            </w:r>
            <w:r w:rsidRPr="003940BF">
              <w:rPr>
                <w:color w:val="000000"/>
                <w:kern w:val="2"/>
                <w:sz w:val="22"/>
                <w:szCs w:val="22"/>
                <w:lang w:val="lt-LT"/>
              </w:rPr>
              <w:t>, išduota</w:t>
            </w:r>
            <w:r w:rsidR="003809E1">
              <w:rPr>
                <w:color w:val="000000"/>
                <w:kern w:val="2"/>
                <w:sz w:val="22"/>
                <w:szCs w:val="22"/>
                <w:lang w:val="lt-LT"/>
              </w:rPr>
              <w:t xml:space="preserve"> 2015m. gegužės 28 d.</w:t>
            </w:r>
            <w:r w:rsidRPr="003940BF">
              <w:rPr>
                <w:color w:val="000000"/>
                <w:kern w:val="2"/>
                <w:sz w:val="22"/>
                <w:szCs w:val="22"/>
                <w:lang w:val="lt-LT"/>
              </w:rPr>
              <w:t xml:space="preserve"> </w:t>
            </w:r>
          </w:p>
          <w:p w14:paraId="3E68B4E5"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 xml:space="preserve">Buveinės adresas: </w:t>
            </w:r>
            <w:r w:rsidR="003809E1">
              <w:rPr>
                <w:color w:val="000000"/>
                <w:kern w:val="2"/>
                <w:sz w:val="22"/>
                <w:szCs w:val="22"/>
                <w:lang w:val="lt-LT"/>
              </w:rPr>
              <w:t>Šlaito g. 2, LT-72107 Tauragė</w:t>
            </w:r>
          </w:p>
          <w:p w14:paraId="51F094B9"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A. s.</w:t>
            </w:r>
            <w:r w:rsidR="003809E1">
              <w:rPr>
                <w:color w:val="000000"/>
                <w:kern w:val="2"/>
                <w:sz w:val="22"/>
                <w:szCs w:val="22"/>
                <w:lang w:val="lt-LT"/>
              </w:rPr>
              <w:t xml:space="preserve"> LT 497044060002374746, AB SEB banke</w:t>
            </w:r>
          </w:p>
          <w:p w14:paraId="15866DC1"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 xml:space="preserve">Tel. </w:t>
            </w:r>
            <w:r w:rsidR="003809E1">
              <w:rPr>
                <w:color w:val="000000"/>
                <w:kern w:val="2"/>
                <w:sz w:val="22"/>
                <w:szCs w:val="22"/>
                <w:lang w:val="lt-LT"/>
              </w:rPr>
              <w:t>+370 446 61101</w:t>
            </w:r>
          </w:p>
          <w:p w14:paraId="612D31D8"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 xml:space="preserve">El. p. </w:t>
            </w:r>
            <w:r w:rsidR="003809E1">
              <w:rPr>
                <w:color w:val="000000"/>
                <w:kern w:val="2"/>
                <w:sz w:val="22"/>
                <w:szCs w:val="22"/>
                <w:lang w:val="lt-LT"/>
              </w:rPr>
              <w:t>administracija@tauragesvandenys.lt</w:t>
            </w:r>
          </w:p>
          <w:p w14:paraId="1DDE162B" w14:textId="77777777" w:rsidR="001C5A0F" w:rsidRPr="003940BF" w:rsidRDefault="001C5A0F" w:rsidP="003940BF">
            <w:pPr>
              <w:snapToGrid w:val="0"/>
              <w:ind w:right="-1"/>
              <w:jc w:val="both"/>
              <w:rPr>
                <w:color w:val="000000"/>
                <w:kern w:val="2"/>
                <w:sz w:val="22"/>
                <w:szCs w:val="22"/>
                <w:lang w:val="lt-LT"/>
              </w:rPr>
            </w:pPr>
          </w:p>
          <w:p w14:paraId="6C053C45" w14:textId="77777777" w:rsidR="001C5A0F" w:rsidRPr="003940BF" w:rsidRDefault="001C5A0F" w:rsidP="003940BF">
            <w:pPr>
              <w:snapToGrid w:val="0"/>
              <w:ind w:right="-1"/>
              <w:jc w:val="both"/>
              <w:rPr>
                <w:color w:val="000000"/>
                <w:kern w:val="2"/>
                <w:sz w:val="22"/>
                <w:szCs w:val="22"/>
                <w:lang w:val="lt-LT"/>
              </w:rPr>
            </w:pPr>
          </w:p>
          <w:p w14:paraId="1FE61C4D" w14:textId="77777777" w:rsidR="001C5A0F" w:rsidRPr="003940BF" w:rsidRDefault="001C5A0F" w:rsidP="003940BF">
            <w:pPr>
              <w:snapToGrid w:val="0"/>
              <w:ind w:right="-1"/>
              <w:jc w:val="both"/>
              <w:rPr>
                <w:color w:val="000000"/>
                <w:kern w:val="2"/>
                <w:sz w:val="22"/>
                <w:szCs w:val="22"/>
                <w:u w:val="single"/>
                <w:lang w:val="lt-LT"/>
              </w:rPr>
            </w:pPr>
          </w:p>
          <w:p w14:paraId="59D88BEA" w14:textId="77777777" w:rsidR="001C5A0F" w:rsidRPr="003940BF" w:rsidRDefault="001C5A0F" w:rsidP="003940BF">
            <w:pPr>
              <w:snapToGrid w:val="0"/>
              <w:ind w:right="-1"/>
              <w:jc w:val="both"/>
              <w:rPr>
                <w:color w:val="000000"/>
                <w:kern w:val="2"/>
                <w:sz w:val="22"/>
                <w:szCs w:val="22"/>
                <w:u w:val="single"/>
                <w:lang w:val="lt-LT"/>
              </w:rPr>
            </w:pPr>
          </w:p>
          <w:p w14:paraId="637C76F5" w14:textId="77777777" w:rsidR="00C57171" w:rsidRDefault="00C57171" w:rsidP="003940BF">
            <w:pPr>
              <w:snapToGrid w:val="0"/>
              <w:ind w:right="-1"/>
              <w:jc w:val="both"/>
              <w:rPr>
                <w:color w:val="000000"/>
                <w:kern w:val="2"/>
                <w:sz w:val="22"/>
                <w:szCs w:val="22"/>
                <w:lang w:val="lt-LT"/>
              </w:rPr>
            </w:pPr>
            <w:r>
              <w:rPr>
                <w:color w:val="000000"/>
                <w:kern w:val="2"/>
                <w:sz w:val="22"/>
                <w:szCs w:val="22"/>
                <w:lang w:val="lt-LT"/>
              </w:rPr>
              <w:t>Klientų aptarnavimo skyriaus viršininkė</w:t>
            </w:r>
            <w:r w:rsidR="003809E1" w:rsidRPr="003809E1">
              <w:rPr>
                <w:color w:val="000000"/>
                <w:kern w:val="2"/>
                <w:sz w:val="22"/>
                <w:szCs w:val="22"/>
                <w:lang w:val="lt-LT"/>
              </w:rPr>
              <w:t xml:space="preserve"> </w:t>
            </w:r>
            <w:r>
              <w:rPr>
                <w:color w:val="000000"/>
                <w:kern w:val="2"/>
                <w:sz w:val="22"/>
                <w:szCs w:val="22"/>
                <w:lang w:val="lt-LT"/>
              </w:rPr>
              <w:t xml:space="preserve">                           </w:t>
            </w:r>
          </w:p>
          <w:p w14:paraId="38EC84DF" w14:textId="77777777" w:rsidR="00C57171" w:rsidRDefault="00C57171" w:rsidP="003940BF">
            <w:pPr>
              <w:snapToGrid w:val="0"/>
              <w:ind w:right="-1"/>
              <w:jc w:val="both"/>
              <w:rPr>
                <w:color w:val="000000"/>
                <w:kern w:val="2"/>
                <w:sz w:val="22"/>
                <w:szCs w:val="22"/>
                <w:lang w:val="lt-LT"/>
              </w:rPr>
            </w:pPr>
          </w:p>
          <w:p w14:paraId="64B2401E" w14:textId="77777777" w:rsidR="001C5A0F" w:rsidRPr="003809E1" w:rsidRDefault="00C57171" w:rsidP="003940BF">
            <w:pPr>
              <w:snapToGrid w:val="0"/>
              <w:ind w:right="-1"/>
              <w:jc w:val="both"/>
              <w:rPr>
                <w:color w:val="000000"/>
                <w:kern w:val="2"/>
                <w:sz w:val="22"/>
                <w:szCs w:val="22"/>
                <w:lang w:val="lt-LT"/>
              </w:rPr>
            </w:pPr>
            <w:r>
              <w:rPr>
                <w:color w:val="000000"/>
                <w:kern w:val="2"/>
                <w:sz w:val="22"/>
                <w:szCs w:val="22"/>
                <w:lang w:val="lt-LT"/>
              </w:rPr>
              <w:t>Vida Gedmintaitė</w:t>
            </w:r>
            <w:r w:rsidR="003809E1">
              <w:rPr>
                <w:color w:val="000000"/>
                <w:kern w:val="2"/>
                <w:sz w:val="22"/>
                <w:szCs w:val="22"/>
                <w:lang w:val="lt-LT"/>
              </w:rPr>
              <w:t>__________________</w:t>
            </w:r>
          </w:p>
          <w:p w14:paraId="2552A853" w14:textId="77777777" w:rsidR="001C5A0F" w:rsidRPr="003940BF" w:rsidRDefault="001C5A0F" w:rsidP="003940BF">
            <w:pPr>
              <w:snapToGrid w:val="0"/>
              <w:ind w:right="-1"/>
              <w:jc w:val="both"/>
              <w:rPr>
                <w:color w:val="000000"/>
                <w:kern w:val="2"/>
                <w:sz w:val="22"/>
                <w:szCs w:val="22"/>
                <w:lang w:val="lt-LT"/>
              </w:rPr>
            </w:pPr>
          </w:p>
        </w:tc>
        <w:tc>
          <w:tcPr>
            <w:tcW w:w="4110" w:type="dxa"/>
            <w:shd w:val="clear" w:color="auto" w:fill="auto"/>
          </w:tcPr>
          <w:p w14:paraId="6F10416E" w14:textId="77777777" w:rsidR="001C5A0F" w:rsidRPr="003940BF" w:rsidRDefault="001C5A0F" w:rsidP="003940BF">
            <w:pPr>
              <w:snapToGrid w:val="0"/>
              <w:ind w:right="-1"/>
              <w:jc w:val="both"/>
              <w:rPr>
                <w:b/>
                <w:color w:val="000000"/>
                <w:kern w:val="2"/>
                <w:sz w:val="22"/>
                <w:szCs w:val="22"/>
                <w:lang w:val="lt-LT"/>
              </w:rPr>
            </w:pPr>
          </w:p>
          <w:p w14:paraId="5DAB0B86" w14:textId="77777777" w:rsidR="001C5A0F" w:rsidRPr="003940BF" w:rsidRDefault="001C5A0F" w:rsidP="003940BF">
            <w:pPr>
              <w:snapToGrid w:val="0"/>
              <w:ind w:right="-1"/>
              <w:jc w:val="both"/>
              <w:rPr>
                <w:b/>
                <w:color w:val="000000"/>
                <w:kern w:val="2"/>
                <w:sz w:val="22"/>
                <w:szCs w:val="22"/>
                <w:lang w:val="lt-LT"/>
              </w:rPr>
            </w:pPr>
            <w:r w:rsidRPr="003940BF">
              <w:rPr>
                <w:b/>
                <w:color w:val="000000"/>
                <w:kern w:val="2"/>
                <w:sz w:val="22"/>
                <w:szCs w:val="22"/>
                <w:lang w:val="lt-LT"/>
              </w:rPr>
              <w:t>Vartotojas</w:t>
            </w:r>
          </w:p>
          <w:p w14:paraId="05E6098C" w14:textId="77777777" w:rsidR="001C5A0F" w:rsidRPr="003940BF" w:rsidRDefault="001C5A0F" w:rsidP="003940BF">
            <w:pPr>
              <w:snapToGrid w:val="0"/>
              <w:ind w:right="-1"/>
              <w:jc w:val="both"/>
              <w:rPr>
                <w:b/>
                <w:color w:val="000000"/>
                <w:kern w:val="2"/>
                <w:sz w:val="22"/>
                <w:szCs w:val="22"/>
                <w:lang w:val="lt-LT"/>
              </w:rPr>
            </w:pPr>
          </w:p>
          <w:p w14:paraId="6508E89E" w14:textId="77777777" w:rsidR="001C5A0F" w:rsidRPr="003940BF" w:rsidRDefault="001C5A0F" w:rsidP="003940BF">
            <w:pPr>
              <w:snapToGrid w:val="0"/>
              <w:ind w:right="-1"/>
              <w:jc w:val="both"/>
              <w:rPr>
                <w:color w:val="000000"/>
                <w:kern w:val="2"/>
                <w:sz w:val="22"/>
                <w:szCs w:val="22"/>
                <w:u w:val="dotted"/>
                <w:lang w:val="lt-LT"/>
              </w:rPr>
            </w:pP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p>
          <w:p w14:paraId="21D0EE69"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w:t>
            </w:r>
            <w:r w:rsidRPr="003940BF">
              <w:rPr>
                <w:i/>
                <w:color w:val="000000"/>
                <w:kern w:val="2"/>
                <w:sz w:val="22"/>
                <w:szCs w:val="22"/>
                <w:lang w:val="lt-LT"/>
              </w:rPr>
              <w:t>vardas, pavardė, asmens kodas, Vartotojui nesutikus jį nurodyti,- jo gimimo data)</w:t>
            </w:r>
          </w:p>
          <w:p w14:paraId="6756F308" w14:textId="77777777" w:rsidR="001C5A0F" w:rsidRPr="003940BF" w:rsidRDefault="001C5A0F" w:rsidP="003940BF">
            <w:pPr>
              <w:snapToGrid w:val="0"/>
              <w:ind w:right="-1"/>
              <w:jc w:val="both"/>
              <w:rPr>
                <w:b/>
                <w:color w:val="000000"/>
                <w:kern w:val="2"/>
                <w:sz w:val="22"/>
                <w:szCs w:val="22"/>
                <w:lang w:val="lt-LT"/>
              </w:rPr>
            </w:pPr>
          </w:p>
          <w:p w14:paraId="0DB65F4A" w14:textId="77777777" w:rsidR="001C5A0F" w:rsidRPr="003940BF" w:rsidRDefault="001C5A0F" w:rsidP="003940BF">
            <w:pPr>
              <w:snapToGrid w:val="0"/>
              <w:ind w:right="-1"/>
              <w:jc w:val="both"/>
              <w:rPr>
                <w:color w:val="000000"/>
                <w:kern w:val="2"/>
                <w:sz w:val="22"/>
                <w:szCs w:val="22"/>
                <w:u w:val="dotted"/>
                <w:lang w:val="lt-LT"/>
              </w:rPr>
            </w:pP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p>
          <w:p w14:paraId="28724425"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w:t>
            </w:r>
            <w:r w:rsidRPr="003940BF">
              <w:rPr>
                <w:i/>
                <w:color w:val="000000"/>
                <w:kern w:val="2"/>
                <w:sz w:val="22"/>
                <w:szCs w:val="22"/>
                <w:lang w:val="lt-LT"/>
              </w:rPr>
              <w:t>gyvenamosios vietos adresas</w:t>
            </w:r>
            <w:r w:rsidRPr="003940BF">
              <w:rPr>
                <w:color w:val="000000"/>
                <w:kern w:val="2"/>
                <w:sz w:val="22"/>
                <w:szCs w:val="22"/>
                <w:lang w:val="lt-LT"/>
              </w:rPr>
              <w:t>)</w:t>
            </w:r>
          </w:p>
          <w:p w14:paraId="42AD0400" w14:textId="77777777" w:rsidR="001C5A0F" w:rsidRPr="003940BF" w:rsidRDefault="001C5A0F" w:rsidP="003940BF">
            <w:pPr>
              <w:snapToGrid w:val="0"/>
              <w:ind w:right="-1"/>
              <w:jc w:val="both"/>
              <w:rPr>
                <w:b/>
                <w:color w:val="000000"/>
                <w:kern w:val="2"/>
                <w:sz w:val="22"/>
                <w:szCs w:val="22"/>
                <w:lang w:val="lt-LT"/>
              </w:rPr>
            </w:pPr>
          </w:p>
          <w:p w14:paraId="027F5590" w14:textId="77777777" w:rsidR="001C5A0F" w:rsidRPr="003940BF" w:rsidRDefault="001C5A0F" w:rsidP="003940BF">
            <w:pPr>
              <w:snapToGrid w:val="0"/>
              <w:ind w:right="-1"/>
              <w:jc w:val="both"/>
              <w:rPr>
                <w:color w:val="000000"/>
                <w:kern w:val="2"/>
                <w:sz w:val="22"/>
                <w:szCs w:val="22"/>
                <w:u w:val="dotted"/>
                <w:lang w:val="lt-LT"/>
              </w:rPr>
            </w:pP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p>
          <w:p w14:paraId="6A021574"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w:t>
            </w:r>
            <w:r w:rsidRPr="003940BF">
              <w:rPr>
                <w:i/>
                <w:color w:val="000000"/>
                <w:kern w:val="2"/>
                <w:sz w:val="22"/>
                <w:szCs w:val="22"/>
                <w:lang w:val="lt-LT"/>
              </w:rPr>
              <w:t>telefono numeris</w:t>
            </w:r>
            <w:r w:rsidRPr="003940BF">
              <w:rPr>
                <w:color w:val="000000"/>
                <w:kern w:val="2"/>
                <w:sz w:val="22"/>
                <w:szCs w:val="22"/>
                <w:lang w:val="lt-LT"/>
              </w:rPr>
              <w:t>)</w:t>
            </w:r>
          </w:p>
          <w:p w14:paraId="6CFE006C" w14:textId="77777777" w:rsidR="001C5A0F" w:rsidRPr="003940BF" w:rsidRDefault="001C5A0F" w:rsidP="003940BF">
            <w:pPr>
              <w:snapToGrid w:val="0"/>
              <w:ind w:right="-1"/>
              <w:jc w:val="both"/>
              <w:rPr>
                <w:b/>
                <w:color w:val="000000"/>
                <w:kern w:val="2"/>
                <w:sz w:val="22"/>
                <w:szCs w:val="22"/>
                <w:lang w:val="lt-LT"/>
              </w:rPr>
            </w:pPr>
          </w:p>
          <w:p w14:paraId="676314AF" w14:textId="77777777" w:rsidR="001C5A0F" w:rsidRPr="003940BF" w:rsidRDefault="001C5A0F" w:rsidP="003940BF">
            <w:pPr>
              <w:snapToGrid w:val="0"/>
              <w:ind w:right="-1"/>
              <w:jc w:val="both"/>
              <w:rPr>
                <w:color w:val="000000"/>
                <w:kern w:val="2"/>
                <w:sz w:val="22"/>
                <w:szCs w:val="22"/>
                <w:u w:val="dotted"/>
                <w:lang w:val="lt-LT"/>
              </w:rPr>
            </w:pP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r w:rsidRPr="003940BF">
              <w:rPr>
                <w:color w:val="000000"/>
                <w:kern w:val="2"/>
                <w:sz w:val="22"/>
                <w:szCs w:val="22"/>
                <w:u w:val="dotted"/>
                <w:lang w:val="lt-LT"/>
              </w:rPr>
              <w:tab/>
            </w:r>
          </w:p>
          <w:p w14:paraId="5F1D7BAD"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w:t>
            </w:r>
            <w:r w:rsidRPr="003940BF">
              <w:rPr>
                <w:i/>
                <w:color w:val="000000"/>
                <w:kern w:val="2"/>
                <w:sz w:val="22"/>
                <w:szCs w:val="22"/>
                <w:lang w:val="lt-LT"/>
              </w:rPr>
              <w:t>el. p. adresas</w:t>
            </w:r>
            <w:r w:rsidRPr="003940BF">
              <w:rPr>
                <w:color w:val="000000"/>
                <w:kern w:val="2"/>
                <w:sz w:val="22"/>
                <w:szCs w:val="22"/>
                <w:lang w:val="lt-LT"/>
              </w:rPr>
              <w:t>)</w:t>
            </w:r>
          </w:p>
          <w:p w14:paraId="091E9097" w14:textId="77777777" w:rsidR="001C5A0F" w:rsidRPr="003940BF" w:rsidRDefault="001C5A0F" w:rsidP="003940BF">
            <w:pPr>
              <w:snapToGrid w:val="0"/>
              <w:ind w:right="-1"/>
              <w:jc w:val="both"/>
              <w:rPr>
                <w:color w:val="000000"/>
                <w:kern w:val="2"/>
                <w:sz w:val="22"/>
                <w:szCs w:val="22"/>
                <w:u w:val="single"/>
                <w:lang w:val="lt-LT"/>
              </w:rPr>
            </w:pPr>
          </w:p>
          <w:p w14:paraId="749DA42E" w14:textId="77777777" w:rsidR="001C5A0F" w:rsidRPr="003940BF" w:rsidRDefault="001C5A0F" w:rsidP="003940BF">
            <w:pPr>
              <w:snapToGrid w:val="0"/>
              <w:ind w:right="-1"/>
              <w:jc w:val="both"/>
              <w:rPr>
                <w:color w:val="000000"/>
                <w:kern w:val="2"/>
                <w:sz w:val="22"/>
                <w:szCs w:val="22"/>
                <w:u w:val="single"/>
                <w:lang w:val="lt-LT"/>
              </w:rPr>
            </w:pPr>
            <w:r w:rsidRPr="003940BF">
              <w:rPr>
                <w:color w:val="000000"/>
                <w:kern w:val="2"/>
                <w:sz w:val="22"/>
                <w:szCs w:val="22"/>
                <w:u w:val="single"/>
                <w:lang w:val="lt-LT"/>
              </w:rPr>
              <w:tab/>
            </w:r>
            <w:r w:rsidRPr="003940BF">
              <w:rPr>
                <w:color w:val="000000"/>
                <w:kern w:val="2"/>
                <w:sz w:val="22"/>
                <w:szCs w:val="22"/>
                <w:u w:val="single"/>
                <w:lang w:val="lt-LT"/>
              </w:rPr>
              <w:tab/>
            </w:r>
            <w:r w:rsidRPr="003940BF">
              <w:rPr>
                <w:color w:val="000000"/>
                <w:kern w:val="2"/>
                <w:sz w:val="22"/>
                <w:szCs w:val="22"/>
                <w:u w:val="single"/>
                <w:lang w:val="lt-LT"/>
              </w:rPr>
              <w:tab/>
            </w:r>
            <w:r w:rsidRPr="003940BF">
              <w:rPr>
                <w:color w:val="000000"/>
                <w:kern w:val="2"/>
                <w:sz w:val="22"/>
                <w:szCs w:val="22"/>
                <w:u w:val="single"/>
                <w:lang w:val="lt-LT"/>
              </w:rPr>
              <w:tab/>
            </w:r>
            <w:r w:rsidRPr="003940BF">
              <w:rPr>
                <w:color w:val="000000"/>
                <w:kern w:val="2"/>
                <w:sz w:val="22"/>
                <w:szCs w:val="22"/>
                <w:u w:val="single"/>
                <w:lang w:val="lt-LT"/>
              </w:rPr>
              <w:tab/>
            </w:r>
          </w:p>
          <w:p w14:paraId="5EB062CF" w14:textId="77777777" w:rsidR="001C5A0F" w:rsidRPr="003940BF" w:rsidRDefault="001C5A0F" w:rsidP="003940BF">
            <w:pPr>
              <w:snapToGrid w:val="0"/>
              <w:ind w:right="-1"/>
              <w:jc w:val="both"/>
              <w:rPr>
                <w:color w:val="000000"/>
                <w:kern w:val="2"/>
                <w:sz w:val="22"/>
                <w:szCs w:val="22"/>
                <w:lang w:val="lt-LT"/>
              </w:rPr>
            </w:pPr>
            <w:r w:rsidRPr="003940BF">
              <w:rPr>
                <w:color w:val="000000"/>
                <w:kern w:val="2"/>
                <w:sz w:val="22"/>
                <w:szCs w:val="22"/>
                <w:lang w:val="lt-LT"/>
              </w:rPr>
              <w:t>(</w:t>
            </w:r>
            <w:r w:rsidRPr="003940BF">
              <w:rPr>
                <w:i/>
                <w:color w:val="000000"/>
                <w:kern w:val="2"/>
                <w:sz w:val="22"/>
                <w:szCs w:val="22"/>
                <w:lang w:val="lt-LT"/>
              </w:rPr>
              <w:t>parašas</w:t>
            </w:r>
            <w:r w:rsidRPr="003940BF">
              <w:rPr>
                <w:color w:val="000000"/>
                <w:kern w:val="2"/>
                <w:sz w:val="22"/>
                <w:szCs w:val="22"/>
                <w:lang w:val="lt-LT"/>
              </w:rPr>
              <w:t>)</w:t>
            </w:r>
          </w:p>
        </w:tc>
      </w:tr>
    </w:tbl>
    <w:p w14:paraId="2D1A38DB" w14:textId="77777777" w:rsidR="001C5A0F" w:rsidRPr="00DF7B96" w:rsidRDefault="001C5A0F" w:rsidP="001C5A0F">
      <w:pPr>
        <w:rPr>
          <w:sz w:val="22"/>
          <w:szCs w:val="22"/>
        </w:rPr>
      </w:pPr>
    </w:p>
    <w:p w14:paraId="6203FC5A" w14:textId="77777777" w:rsidR="001C5A0F" w:rsidRDefault="001C5A0F" w:rsidP="001C5A0F"/>
    <w:p w14:paraId="4DF4FDE2" w14:textId="77777777" w:rsidR="001C5A0F" w:rsidRDefault="001C5A0F" w:rsidP="001C5A0F"/>
    <w:p w14:paraId="4ABCA43D" w14:textId="77777777" w:rsidR="001C5A0F" w:rsidRDefault="001C5A0F" w:rsidP="001C5A0F"/>
    <w:p w14:paraId="41F58988" w14:textId="77777777" w:rsidR="003062CA" w:rsidRDefault="003062CA"/>
    <w:sectPr w:rsidR="003062CA">
      <w:headerReference w:type="even" r:id="rId7"/>
      <w:headerReference w:type="default" r:id="rId8"/>
      <w:footerReference w:type="even" r:id="rId9"/>
      <w:footerReference w:type="default" r:id="rId10"/>
      <w:pgSz w:w="11906" w:h="16838"/>
      <w:pgMar w:top="1701"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17096" w14:textId="77777777" w:rsidR="00A155C0" w:rsidRDefault="00A155C0" w:rsidP="001C5A0F">
      <w:r>
        <w:separator/>
      </w:r>
    </w:p>
  </w:endnote>
  <w:endnote w:type="continuationSeparator" w:id="0">
    <w:p w14:paraId="360EB0A6" w14:textId="77777777" w:rsidR="00A155C0" w:rsidRDefault="00A155C0" w:rsidP="001C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3640" w14:textId="77777777" w:rsidR="003062CA" w:rsidRDefault="009064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4BE548" w14:textId="77777777" w:rsidR="003062CA" w:rsidRDefault="00306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1F1" w14:textId="77777777" w:rsidR="003062CA" w:rsidRPr="00137FF2" w:rsidRDefault="003062CA">
    <w:pPr>
      <w:pStyle w:val="Footer"/>
      <w:framePr w:wrap="none" w:vAnchor="text" w:hAnchor="margin" w:xAlign="center" w:y="1"/>
      <w:rPr>
        <w:rStyle w:val="PageNumber"/>
        <w:sz w:val="22"/>
        <w:szCs w:val="22"/>
      </w:rPr>
    </w:pPr>
  </w:p>
  <w:p w14:paraId="7811ADE7" w14:textId="77777777" w:rsidR="003062CA" w:rsidRDefault="0030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BCD80" w14:textId="77777777" w:rsidR="00A155C0" w:rsidRDefault="00A155C0" w:rsidP="001C5A0F">
      <w:r>
        <w:separator/>
      </w:r>
    </w:p>
  </w:footnote>
  <w:footnote w:type="continuationSeparator" w:id="0">
    <w:p w14:paraId="7192D444" w14:textId="77777777" w:rsidR="00A155C0" w:rsidRDefault="00A155C0" w:rsidP="001C5A0F">
      <w:r>
        <w:continuationSeparator/>
      </w:r>
    </w:p>
  </w:footnote>
  <w:footnote w:id="1">
    <w:p w14:paraId="483E3B2D" w14:textId="77777777" w:rsidR="001C5A0F" w:rsidRPr="005C4653" w:rsidRDefault="001C5A0F" w:rsidP="001C5A0F">
      <w:pPr>
        <w:pStyle w:val="FootnoteText"/>
        <w:rPr>
          <w:sz w:val="18"/>
          <w:szCs w:val="18"/>
          <w:lang w:val="lt-LT"/>
        </w:rPr>
      </w:pPr>
      <w:r w:rsidRPr="005C4653">
        <w:rPr>
          <w:rStyle w:val="FootnoteReference"/>
          <w:sz w:val="18"/>
          <w:szCs w:val="18"/>
        </w:rPr>
        <w:footnoteRef/>
      </w:r>
      <w:r w:rsidR="00EE05A1" w:rsidRPr="00EE05A1">
        <w:rPr>
          <w:sz w:val="22"/>
          <w:szCs w:val="22"/>
          <w:lang w:val="lt-LT"/>
        </w:rPr>
        <w:t>https://www.tauragesvandenys.lt/</w:t>
      </w:r>
      <w:r w:rsidRPr="003940BF">
        <w:rPr>
          <w:color w:val="000000"/>
          <w:sz w:val="18"/>
          <w:szCs w:val="18"/>
          <w:lang w:val="lt-LT"/>
        </w:rPr>
        <w:t>.</w:t>
      </w:r>
    </w:p>
  </w:footnote>
  <w:footnote w:id="2">
    <w:p w14:paraId="16710218" w14:textId="77777777" w:rsidR="001C5A0F" w:rsidRPr="005C4653" w:rsidRDefault="001C5A0F" w:rsidP="001C5A0F">
      <w:pPr>
        <w:pStyle w:val="FootnoteText"/>
        <w:rPr>
          <w:sz w:val="18"/>
          <w:szCs w:val="18"/>
          <w:lang w:val="lt-LT"/>
        </w:rPr>
      </w:pPr>
      <w:r w:rsidRPr="005C4653">
        <w:rPr>
          <w:rStyle w:val="FootnoteReference"/>
          <w:sz w:val="18"/>
          <w:szCs w:val="18"/>
        </w:rPr>
        <w:footnoteRef/>
      </w:r>
      <w:r w:rsidR="00EE05A1" w:rsidRPr="00EE05A1">
        <w:rPr>
          <w:color w:val="000000"/>
          <w:sz w:val="18"/>
          <w:szCs w:val="18"/>
          <w:lang w:val="lt-LT"/>
        </w:rPr>
        <w:t>https://savitarnavtitaurage.mokesta.lt/</w:t>
      </w:r>
      <w:r w:rsidRPr="001F5488">
        <w:rPr>
          <w:color w:val="000000"/>
          <w:sz w:val="18"/>
          <w:szCs w:val="18"/>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4AE3" w14:textId="77777777" w:rsidR="003062CA" w:rsidRDefault="009064F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F1C386" w14:textId="77777777" w:rsidR="003062CA" w:rsidRDefault="009064F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E6DC73" w14:textId="77777777" w:rsidR="003062CA" w:rsidRDefault="00306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65D7" w14:textId="77777777" w:rsidR="003062CA" w:rsidRDefault="009064F1">
    <w:pPr>
      <w:pStyle w:val="Header"/>
      <w:jc w:val="center"/>
    </w:pPr>
    <w:r>
      <w:fldChar w:fldCharType="begin"/>
    </w:r>
    <w:r>
      <w:instrText>PAGE   \* MERGEFORMAT</w:instrText>
    </w:r>
    <w:r>
      <w:fldChar w:fldCharType="separate"/>
    </w:r>
    <w:r w:rsidR="001C5A0F" w:rsidRPr="001C5A0F">
      <w:rPr>
        <w:noProof/>
        <w:lang w:val="lt-LT"/>
      </w:rPr>
      <w:t>4</w:t>
    </w:r>
    <w:r>
      <w:fldChar w:fldCharType="end"/>
    </w:r>
  </w:p>
  <w:p w14:paraId="2FD5DD3F" w14:textId="77777777" w:rsidR="003062CA" w:rsidRDefault="00306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345A4"/>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006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0F"/>
    <w:rsid w:val="000046E3"/>
    <w:rsid w:val="00010E23"/>
    <w:rsid w:val="0001330B"/>
    <w:rsid w:val="00014261"/>
    <w:rsid w:val="00014F8A"/>
    <w:rsid w:val="0001522B"/>
    <w:rsid w:val="000167C3"/>
    <w:rsid w:val="00020D44"/>
    <w:rsid w:val="00021D6E"/>
    <w:rsid w:val="00024019"/>
    <w:rsid w:val="00024362"/>
    <w:rsid w:val="00024F72"/>
    <w:rsid w:val="000302A6"/>
    <w:rsid w:val="00031974"/>
    <w:rsid w:val="0003720F"/>
    <w:rsid w:val="00050869"/>
    <w:rsid w:val="00050A47"/>
    <w:rsid w:val="00051527"/>
    <w:rsid w:val="000547D0"/>
    <w:rsid w:val="00057DAD"/>
    <w:rsid w:val="00063F1B"/>
    <w:rsid w:val="0006424A"/>
    <w:rsid w:val="000728D9"/>
    <w:rsid w:val="000756C7"/>
    <w:rsid w:val="00081398"/>
    <w:rsid w:val="00082395"/>
    <w:rsid w:val="00082E61"/>
    <w:rsid w:val="00097DE7"/>
    <w:rsid w:val="000A26B7"/>
    <w:rsid w:val="000A3B06"/>
    <w:rsid w:val="000A4EC6"/>
    <w:rsid w:val="000A5C25"/>
    <w:rsid w:val="000C06D6"/>
    <w:rsid w:val="000D1190"/>
    <w:rsid w:val="000D6C63"/>
    <w:rsid w:val="000E2F78"/>
    <w:rsid w:val="000E33CE"/>
    <w:rsid w:val="000E522D"/>
    <w:rsid w:val="000F1AB8"/>
    <w:rsid w:val="000F3325"/>
    <w:rsid w:val="000F3910"/>
    <w:rsid w:val="000F496B"/>
    <w:rsid w:val="000F53A3"/>
    <w:rsid w:val="000F5925"/>
    <w:rsid w:val="000F5B71"/>
    <w:rsid w:val="000F6D91"/>
    <w:rsid w:val="001022A7"/>
    <w:rsid w:val="00115C58"/>
    <w:rsid w:val="00120F7B"/>
    <w:rsid w:val="0012265F"/>
    <w:rsid w:val="00126252"/>
    <w:rsid w:val="001406D8"/>
    <w:rsid w:val="001407FF"/>
    <w:rsid w:val="0014487D"/>
    <w:rsid w:val="00146015"/>
    <w:rsid w:val="001462A2"/>
    <w:rsid w:val="00156B6B"/>
    <w:rsid w:val="00162C4F"/>
    <w:rsid w:val="00165413"/>
    <w:rsid w:val="00165A0B"/>
    <w:rsid w:val="0017287A"/>
    <w:rsid w:val="0018057D"/>
    <w:rsid w:val="00192A74"/>
    <w:rsid w:val="001A4732"/>
    <w:rsid w:val="001A50A7"/>
    <w:rsid w:val="001B20F9"/>
    <w:rsid w:val="001B54AF"/>
    <w:rsid w:val="001B6DE5"/>
    <w:rsid w:val="001C087B"/>
    <w:rsid w:val="001C2B0B"/>
    <w:rsid w:val="001C58BE"/>
    <w:rsid w:val="001C5A0F"/>
    <w:rsid w:val="001D0410"/>
    <w:rsid w:val="001D2A8E"/>
    <w:rsid w:val="001D2CC6"/>
    <w:rsid w:val="001E02F4"/>
    <w:rsid w:val="001E3D4F"/>
    <w:rsid w:val="001F0123"/>
    <w:rsid w:val="001F0EC2"/>
    <w:rsid w:val="001F3B6B"/>
    <w:rsid w:val="001F5488"/>
    <w:rsid w:val="001F5B7A"/>
    <w:rsid w:val="001F7014"/>
    <w:rsid w:val="002077DD"/>
    <w:rsid w:val="00212584"/>
    <w:rsid w:val="0022623E"/>
    <w:rsid w:val="00226612"/>
    <w:rsid w:val="00237993"/>
    <w:rsid w:val="002422F6"/>
    <w:rsid w:val="002459B1"/>
    <w:rsid w:val="002460F5"/>
    <w:rsid w:val="00256721"/>
    <w:rsid w:val="00256999"/>
    <w:rsid w:val="00257642"/>
    <w:rsid w:val="002626FD"/>
    <w:rsid w:val="00262948"/>
    <w:rsid w:val="00263817"/>
    <w:rsid w:val="00272060"/>
    <w:rsid w:val="00282CC7"/>
    <w:rsid w:val="00283ACC"/>
    <w:rsid w:val="00286080"/>
    <w:rsid w:val="002902E4"/>
    <w:rsid w:val="002A0970"/>
    <w:rsid w:val="002A148D"/>
    <w:rsid w:val="002A3D85"/>
    <w:rsid w:val="002A6853"/>
    <w:rsid w:val="002B1D47"/>
    <w:rsid w:val="002B59B6"/>
    <w:rsid w:val="002C2132"/>
    <w:rsid w:val="002C57FC"/>
    <w:rsid w:val="002C7A9C"/>
    <w:rsid w:val="002E18B6"/>
    <w:rsid w:val="002E2D66"/>
    <w:rsid w:val="002F189E"/>
    <w:rsid w:val="00303D02"/>
    <w:rsid w:val="003062CA"/>
    <w:rsid w:val="00310B0E"/>
    <w:rsid w:val="00313EF7"/>
    <w:rsid w:val="00316E10"/>
    <w:rsid w:val="00333450"/>
    <w:rsid w:val="003378AD"/>
    <w:rsid w:val="00342980"/>
    <w:rsid w:val="003444C9"/>
    <w:rsid w:val="00346125"/>
    <w:rsid w:val="0034689F"/>
    <w:rsid w:val="00353A41"/>
    <w:rsid w:val="003579C0"/>
    <w:rsid w:val="00360AEB"/>
    <w:rsid w:val="00362512"/>
    <w:rsid w:val="003631B9"/>
    <w:rsid w:val="00365169"/>
    <w:rsid w:val="003679A6"/>
    <w:rsid w:val="0037021D"/>
    <w:rsid w:val="003705D4"/>
    <w:rsid w:val="00370FF8"/>
    <w:rsid w:val="00373DDD"/>
    <w:rsid w:val="003809E1"/>
    <w:rsid w:val="00391ADB"/>
    <w:rsid w:val="003940BF"/>
    <w:rsid w:val="00397FCB"/>
    <w:rsid w:val="003A0A7C"/>
    <w:rsid w:val="003A1DD0"/>
    <w:rsid w:val="003A570D"/>
    <w:rsid w:val="003A7038"/>
    <w:rsid w:val="003B0E04"/>
    <w:rsid w:val="003B0FE9"/>
    <w:rsid w:val="003B1F01"/>
    <w:rsid w:val="003B4472"/>
    <w:rsid w:val="003B592E"/>
    <w:rsid w:val="003C2289"/>
    <w:rsid w:val="003C2ED0"/>
    <w:rsid w:val="003C518D"/>
    <w:rsid w:val="003C6341"/>
    <w:rsid w:val="003D0A14"/>
    <w:rsid w:val="003D0F73"/>
    <w:rsid w:val="003D37DF"/>
    <w:rsid w:val="003E00B6"/>
    <w:rsid w:val="003E4029"/>
    <w:rsid w:val="003E7241"/>
    <w:rsid w:val="003F29A3"/>
    <w:rsid w:val="003F347C"/>
    <w:rsid w:val="003F6F42"/>
    <w:rsid w:val="003F76BF"/>
    <w:rsid w:val="00400067"/>
    <w:rsid w:val="00412A27"/>
    <w:rsid w:val="004279DD"/>
    <w:rsid w:val="0043443C"/>
    <w:rsid w:val="00441C9E"/>
    <w:rsid w:val="00443566"/>
    <w:rsid w:val="00454825"/>
    <w:rsid w:val="0046223A"/>
    <w:rsid w:val="00462842"/>
    <w:rsid w:val="0046481B"/>
    <w:rsid w:val="00482A53"/>
    <w:rsid w:val="00496312"/>
    <w:rsid w:val="00497B30"/>
    <w:rsid w:val="004A449F"/>
    <w:rsid w:val="004A49D1"/>
    <w:rsid w:val="004A7253"/>
    <w:rsid w:val="004B14DA"/>
    <w:rsid w:val="004B3967"/>
    <w:rsid w:val="004B476C"/>
    <w:rsid w:val="004B4F0A"/>
    <w:rsid w:val="004B60A0"/>
    <w:rsid w:val="004B7780"/>
    <w:rsid w:val="004C240A"/>
    <w:rsid w:val="004C72B4"/>
    <w:rsid w:val="004D49E4"/>
    <w:rsid w:val="004E2804"/>
    <w:rsid w:val="004F0002"/>
    <w:rsid w:val="004F1432"/>
    <w:rsid w:val="004F1879"/>
    <w:rsid w:val="004F4FF2"/>
    <w:rsid w:val="004F5A38"/>
    <w:rsid w:val="004F5ED4"/>
    <w:rsid w:val="0050145E"/>
    <w:rsid w:val="0050330E"/>
    <w:rsid w:val="00503E63"/>
    <w:rsid w:val="00510CB4"/>
    <w:rsid w:val="00515F9A"/>
    <w:rsid w:val="00516C64"/>
    <w:rsid w:val="00527BCB"/>
    <w:rsid w:val="00530BA0"/>
    <w:rsid w:val="00533791"/>
    <w:rsid w:val="00533E11"/>
    <w:rsid w:val="0053510A"/>
    <w:rsid w:val="00537FF0"/>
    <w:rsid w:val="00541BF1"/>
    <w:rsid w:val="00542D2F"/>
    <w:rsid w:val="0054527F"/>
    <w:rsid w:val="00561FEB"/>
    <w:rsid w:val="00570911"/>
    <w:rsid w:val="00570A1C"/>
    <w:rsid w:val="005719DA"/>
    <w:rsid w:val="00572258"/>
    <w:rsid w:val="005731CC"/>
    <w:rsid w:val="00575B70"/>
    <w:rsid w:val="00580D48"/>
    <w:rsid w:val="005832E6"/>
    <w:rsid w:val="00583797"/>
    <w:rsid w:val="005925A6"/>
    <w:rsid w:val="00592857"/>
    <w:rsid w:val="00592A37"/>
    <w:rsid w:val="00594CCD"/>
    <w:rsid w:val="00595A93"/>
    <w:rsid w:val="005A0CDE"/>
    <w:rsid w:val="005A1529"/>
    <w:rsid w:val="005A29B8"/>
    <w:rsid w:val="005A350F"/>
    <w:rsid w:val="005A5BA0"/>
    <w:rsid w:val="005A6B19"/>
    <w:rsid w:val="005B44F8"/>
    <w:rsid w:val="005B4FDD"/>
    <w:rsid w:val="005B6385"/>
    <w:rsid w:val="005B7CD8"/>
    <w:rsid w:val="005C3C3C"/>
    <w:rsid w:val="005C6BE1"/>
    <w:rsid w:val="005E0282"/>
    <w:rsid w:val="005E1297"/>
    <w:rsid w:val="005E19A8"/>
    <w:rsid w:val="005E25EC"/>
    <w:rsid w:val="005E2E02"/>
    <w:rsid w:val="005F2993"/>
    <w:rsid w:val="005F62D5"/>
    <w:rsid w:val="005F7A1D"/>
    <w:rsid w:val="00601A6A"/>
    <w:rsid w:val="00621A8C"/>
    <w:rsid w:val="00622F64"/>
    <w:rsid w:val="00623FAE"/>
    <w:rsid w:val="00624E7A"/>
    <w:rsid w:val="0062602E"/>
    <w:rsid w:val="0062661B"/>
    <w:rsid w:val="0064026B"/>
    <w:rsid w:val="0064685F"/>
    <w:rsid w:val="0064693E"/>
    <w:rsid w:val="00652EA1"/>
    <w:rsid w:val="00656620"/>
    <w:rsid w:val="00657E06"/>
    <w:rsid w:val="00660530"/>
    <w:rsid w:val="00660CFD"/>
    <w:rsid w:val="00673652"/>
    <w:rsid w:val="00677105"/>
    <w:rsid w:val="006873D6"/>
    <w:rsid w:val="00694F57"/>
    <w:rsid w:val="00695298"/>
    <w:rsid w:val="006A37EE"/>
    <w:rsid w:val="006A53A5"/>
    <w:rsid w:val="006D0977"/>
    <w:rsid w:val="006D18CC"/>
    <w:rsid w:val="006E37D9"/>
    <w:rsid w:val="006E6156"/>
    <w:rsid w:val="006F6AFB"/>
    <w:rsid w:val="006F7C4E"/>
    <w:rsid w:val="007141D8"/>
    <w:rsid w:val="00714CD4"/>
    <w:rsid w:val="00715B5D"/>
    <w:rsid w:val="00716714"/>
    <w:rsid w:val="00717E45"/>
    <w:rsid w:val="00722CA2"/>
    <w:rsid w:val="00723B10"/>
    <w:rsid w:val="007244D6"/>
    <w:rsid w:val="00733B33"/>
    <w:rsid w:val="00741457"/>
    <w:rsid w:val="007435CE"/>
    <w:rsid w:val="007459BA"/>
    <w:rsid w:val="00745DE7"/>
    <w:rsid w:val="00751DDD"/>
    <w:rsid w:val="00752EC3"/>
    <w:rsid w:val="00755CC8"/>
    <w:rsid w:val="00760BE4"/>
    <w:rsid w:val="00767D79"/>
    <w:rsid w:val="0077027F"/>
    <w:rsid w:val="00770E4D"/>
    <w:rsid w:val="0077535E"/>
    <w:rsid w:val="00782140"/>
    <w:rsid w:val="007831D2"/>
    <w:rsid w:val="00783487"/>
    <w:rsid w:val="00785C8E"/>
    <w:rsid w:val="00791034"/>
    <w:rsid w:val="00793746"/>
    <w:rsid w:val="007A0F19"/>
    <w:rsid w:val="007B4A0F"/>
    <w:rsid w:val="007D34EA"/>
    <w:rsid w:val="007D7231"/>
    <w:rsid w:val="007E0C8D"/>
    <w:rsid w:val="007E1BA5"/>
    <w:rsid w:val="007E497C"/>
    <w:rsid w:val="007F55D0"/>
    <w:rsid w:val="00805D0E"/>
    <w:rsid w:val="00806172"/>
    <w:rsid w:val="00806F9C"/>
    <w:rsid w:val="00807C7E"/>
    <w:rsid w:val="00811E37"/>
    <w:rsid w:val="0081395A"/>
    <w:rsid w:val="00817F68"/>
    <w:rsid w:val="00824C92"/>
    <w:rsid w:val="00825132"/>
    <w:rsid w:val="0082514D"/>
    <w:rsid w:val="0082558A"/>
    <w:rsid w:val="008274AC"/>
    <w:rsid w:val="00836081"/>
    <w:rsid w:val="0083684C"/>
    <w:rsid w:val="00836D01"/>
    <w:rsid w:val="0084097F"/>
    <w:rsid w:val="00843593"/>
    <w:rsid w:val="0084468D"/>
    <w:rsid w:val="00857FE8"/>
    <w:rsid w:val="0086276C"/>
    <w:rsid w:val="00865E61"/>
    <w:rsid w:val="00883B80"/>
    <w:rsid w:val="00886234"/>
    <w:rsid w:val="00892488"/>
    <w:rsid w:val="00895FDC"/>
    <w:rsid w:val="008A37F9"/>
    <w:rsid w:val="008B3189"/>
    <w:rsid w:val="008B3584"/>
    <w:rsid w:val="008B6CBB"/>
    <w:rsid w:val="008C203F"/>
    <w:rsid w:val="008C278B"/>
    <w:rsid w:val="008D301B"/>
    <w:rsid w:val="008D722C"/>
    <w:rsid w:val="008D7396"/>
    <w:rsid w:val="008E7F99"/>
    <w:rsid w:val="008F5B43"/>
    <w:rsid w:val="008F6507"/>
    <w:rsid w:val="008F685E"/>
    <w:rsid w:val="00901B45"/>
    <w:rsid w:val="00901FA3"/>
    <w:rsid w:val="00902AD3"/>
    <w:rsid w:val="009040A7"/>
    <w:rsid w:val="00905858"/>
    <w:rsid w:val="009064F1"/>
    <w:rsid w:val="00906836"/>
    <w:rsid w:val="0091025A"/>
    <w:rsid w:val="00913735"/>
    <w:rsid w:val="00925B8A"/>
    <w:rsid w:val="0093373E"/>
    <w:rsid w:val="009350C9"/>
    <w:rsid w:val="0093639D"/>
    <w:rsid w:val="00944E25"/>
    <w:rsid w:val="00956A12"/>
    <w:rsid w:val="00957926"/>
    <w:rsid w:val="00974216"/>
    <w:rsid w:val="00981545"/>
    <w:rsid w:val="00982D6A"/>
    <w:rsid w:val="00985C62"/>
    <w:rsid w:val="00986DDA"/>
    <w:rsid w:val="00987AC6"/>
    <w:rsid w:val="00991C08"/>
    <w:rsid w:val="00992797"/>
    <w:rsid w:val="00992D50"/>
    <w:rsid w:val="00994A30"/>
    <w:rsid w:val="009A1989"/>
    <w:rsid w:val="009B16D6"/>
    <w:rsid w:val="009C04F7"/>
    <w:rsid w:val="009C1D30"/>
    <w:rsid w:val="009D2FF2"/>
    <w:rsid w:val="009D5E82"/>
    <w:rsid w:val="009F1B47"/>
    <w:rsid w:val="009F4A01"/>
    <w:rsid w:val="00A00B11"/>
    <w:rsid w:val="00A043BD"/>
    <w:rsid w:val="00A05564"/>
    <w:rsid w:val="00A13300"/>
    <w:rsid w:val="00A155C0"/>
    <w:rsid w:val="00A15DC3"/>
    <w:rsid w:val="00A20735"/>
    <w:rsid w:val="00A264FE"/>
    <w:rsid w:val="00A26D7E"/>
    <w:rsid w:val="00A3086B"/>
    <w:rsid w:val="00A31E2D"/>
    <w:rsid w:val="00A327AE"/>
    <w:rsid w:val="00A37196"/>
    <w:rsid w:val="00A408DD"/>
    <w:rsid w:val="00A4532C"/>
    <w:rsid w:val="00A47477"/>
    <w:rsid w:val="00A50A3A"/>
    <w:rsid w:val="00A50BCD"/>
    <w:rsid w:val="00A533CF"/>
    <w:rsid w:val="00A54EFA"/>
    <w:rsid w:val="00A55834"/>
    <w:rsid w:val="00A6237A"/>
    <w:rsid w:val="00A6320D"/>
    <w:rsid w:val="00A72CFD"/>
    <w:rsid w:val="00A733A4"/>
    <w:rsid w:val="00A74754"/>
    <w:rsid w:val="00A8620B"/>
    <w:rsid w:val="00A86228"/>
    <w:rsid w:val="00A905B0"/>
    <w:rsid w:val="00A97D4E"/>
    <w:rsid w:val="00AA260F"/>
    <w:rsid w:val="00AA2ECD"/>
    <w:rsid w:val="00AA4B6B"/>
    <w:rsid w:val="00AA6B25"/>
    <w:rsid w:val="00AA7350"/>
    <w:rsid w:val="00AA7E57"/>
    <w:rsid w:val="00AB09B0"/>
    <w:rsid w:val="00AB3915"/>
    <w:rsid w:val="00AB7D09"/>
    <w:rsid w:val="00AC2924"/>
    <w:rsid w:val="00AD33FB"/>
    <w:rsid w:val="00AD5278"/>
    <w:rsid w:val="00AE6999"/>
    <w:rsid w:val="00AF2DFC"/>
    <w:rsid w:val="00B00970"/>
    <w:rsid w:val="00B05030"/>
    <w:rsid w:val="00B06466"/>
    <w:rsid w:val="00B06715"/>
    <w:rsid w:val="00B10510"/>
    <w:rsid w:val="00B12EDD"/>
    <w:rsid w:val="00B1310D"/>
    <w:rsid w:val="00B1556D"/>
    <w:rsid w:val="00B23601"/>
    <w:rsid w:val="00B243B8"/>
    <w:rsid w:val="00B2526F"/>
    <w:rsid w:val="00B30277"/>
    <w:rsid w:val="00B32816"/>
    <w:rsid w:val="00B32AAE"/>
    <w:rsid w:val="00B359EF"/>
    <w:rsid w:val="00B509C5"/>
    <w:rsid w:val="00B517D9"/>
    <w:rsid w:val="00B5322A"/>
    <w:rsid w:val="00B54306"/>
    <w:rsid w:val="00B57CAE"/>
    <w:rsid w:val="00B64BCB"/>
    <w:rsid w:val="00B711AD"/>
    <w:rsid w:val="00B71DB4"/>
    <w:rsid w:val="00B747CE"/>
    <w:rsid w:val="00B811DB"/>
    <w:rsid w:val="00B81E67"/>
    <w:rsid w:val="00B851C4"/>
    <w:rsid w:val="00B901E0"/>
    <w:rsid w:val="00B93537"/>
    <w:rsid w:val="00B961EE"/>
    <w:rsid w:val="00BA6D3E"/>
    <w:rsid w:val="00BB27C0"/>
    <w:rsid w:val="00BB34AE"/>
    <w:rsid w:val="00BB51DB"/>
    <w:rsid w:val="00BB609B"/>
    <w:rsid w:val="00BB613F"/>
    <w:rsid w:val="00BB7B4F"/>
    <w:rsid w:val="00BC66BC"/>
    <w:rsid w:val="00BD4EFE"/>
    <w:rsid w:val="00BE40CC"/>
    <w:rsid w:val="00BF0005"/>
    <w:rsid w:val="00C03DD7"/>
    <w:rsid w:val="00C17CF7"/>
    <w:rsid w:val="00C22259"/>
    <w:rsid w:val="00C27042"/>
    <w:rsid w:val="00C308DE"/>
    <w:rsid w:val="00C37848"/>
    <w:rsid w:val="00C40F25"/>
    <w:rsid w:val="00C43370"/>
    <w:rsid w:val="00C44D7B"/>
    <w:rsid w:val="00C46253"/>
    <w:rsid w:val="00C55B2E"/>
    <w:rsid w:val="00C57171"/>
    <w:rsid w:val="00C61DE6"/>
    <w:rsid w:val="00C65884"/>
    <w:rsid w:val="00C813B4"/>
    <w:rsid w:val="00C84071"/>
    <w:rsid w:val="00C927AD"/>
    <w:rsid w:val="00C92C1B"/>
    <w:rsid w:val="00C9582D"/>
    <w:rsid w:val="00C95A33"/>
    <w:rsid w:val="00CA017F"/>
    <w:rsid w:val="00CB3726"/>
    <w:rsid w:val="00CB3FC1"/>
    <w:rsid w:val="00CB4ECE"/>
    <w:rsid w:val="00CB6881"/>
    <w:rsid w:val="00CB6B23"/>
    <w:rsid w:val="00CC1F0F"/>
    <w:rsid w:val="00CC24E1"/>
    <w:rsid w:val="00CC61BA"/>
    <w:rsid w:val="00CC783C"/>
    <w:rsid w:val="00CD0AAA"/>
    <w:rsid w:val="00CD3E20"/>
    <w:rsid w:val="00CD448D"/>
    <w:rsid w:val="00CD63D4"/>
    <w:rsid w:val="00CD6C40"/>
    <w:rsid w:val="00CE2069"/>
    <w:rsid w:val="00CE30B1"/>
    <w:rsid w:val="00CE31BA"/>
    <w:rsid w:val="00CF01F8"/>
    <w:rsid w:val="00CF0F00"/>
    <w:rsid w:val="00CF19A0"/>
    <w:rsid w:val="00CF5E9C"/>
    <w:rsid w:val="00D03292"/>
    <w:rsid w:val="00D03B2A"/>
    <w:rsid w:val="00D05815"/>
    <w:rsid w:val="00D06B00"/>
    <w:rsid w:val="00D1026D"/>
    <w:rsid w:val="00D12AF9"/>
    <w:rsid w:val="00D12CF6"/>
    <w:rsid w:val="00D2586D"/>
    <w:rsid w:val="00D25DDA"/>
    <w:rsid w:val="00D2610A"/>
    <w:rsid w:val="00D3002E"/>
    <w:rsid w:val="00D30688"/>
    <w:rsid w:val="00D33560"/>
    <w:rsid w:val="00D33C8D"/>
    <w:rsid w:val="00D35C7E"/>
    <w:rsid w:val="00D401A7"/>
    <w:rsid w:val="00D54E11"/>
    <w:rsid w:val="00D619D6"/>
    <w:rsid w:val="00D644F1"/>
    <w:rsid w:val="00D67015"/>
    <w:rsid w:val="00D7170E"/>
    <w:rsid w:val="00D725A3"/>
    <w:rsid w:val="00D75D70"/>
    <w:rsid w:val="00D7729D"/>
    <w:rsid w:val="00D81A26"/>
    <w:rsid w:val="00D847EC"/>
    <w:rsid w:val="00D92193"/>
    <w:rsid w:val="00D9402E"/>
    <w:rsid w:val="00D95DB7"/>
    <w:rsid w:val="00D978CD"/>
    <w:rsid w:val="00DA038F"/>
    <w:rsid w:val="00DA17A4"/>
    <w:rsid w:val="00DA4694"/>
    <w:rsid w:val="00DB3E8F"/>
    <w:rsid w:val="00DC0255"/>
    <w:rsid w:val="00DC0E85"/>
    <w:rsid w:val="00DC2F10"/>
    <w:rsid w:val="00DC5CC4"/>
    <w:rsid w:val="00DD2F87"/>
    <w:rsid w:val="00DE4061"/>
    <w:rsid w:val="00DE5359"/>
    <w:rsid w:val="00DF096C"/>
    <w:rsid w:val="00DF4182"/>
    <w:rsid w:val="00DF44BB"/>
    <w:rsid w:val="00E0471F"/>
    <w:rsid w:val="00E200A1"/>
    <w:rsid w:val="00E23B83"/>
    <w:rsid w:val="00E432CE"/>
    <w:rsid w:val="00E43AB3"/>
    <w:rsid w:val="00E44197"/>
    <w:rsid w:val="00E54B94"/>
    <w:rsid w:val="00E574F9"/>
    <w:rsid w:val="00E63E8E"/>
    <w:rsid w:val="00E648B0"/>
    <w:rsid w:val="00E64EE5"/>
    <w:rsid w:val="00E679A2"/>
    <w:rsid w:val="00E72955"/>
    <w:rsid w:val="00E75C47"/>
    <w:rsid w:val="00E75FC7"/>
    <w:rsid w:val="00E827D8"/>
    <w:rsid w:val="00E835B3"/>
    <w:rsid w:val="00E844F9"/>
    <w:rsid w:val="00E8493D"/>
    <w:rsid w:val="00E90BA4"/>
    <w:rsid w:val="00E91A4B"/>
    <w:rsid w:val="00E9312A"/>
    <w:rsid w:val="00E94BAC"/>
    <w:rsid w:val="00E96B0C"/>
    <w:rsid w:val="00EA35A2"/>
    <w:rsid w:val="00EC124D"/>
    <w:rsid w:val="00EC6E92"/>
    <w:rsid w:val="00ED34F2"/>
    <w:rsid w:val="00EE05A1"/>
    <w:rsid w:val="00EE0A06"/>
    <w:rsid w:val="00EE59CD"/>
    <w:rsid w:val="00EF4652"/>
    <w:rsid w:val="00EF4BA4"/>
    <w:rsid w:val="00EF6EBC"/>
    <w:rsid w:val="00F0105B"/>
    <w:rsid w:val="00F024C3"/>
    <w:rsid w:val="00F05B04"/>
    <w:rsid w:val="00F138E4"/>
    <w:rsid w:val="00F27614"/>
    <w:rsid w:val="00F30816"/>
    <w:rsid w:val="00F350F0"/>
    <w:rsid w:val="00F3568B"/>
    <w:rsid w:val="00F35EAB"/>
    <w:rsid w:val="00F40CA4"/>
    <w:rsid w:val="00F44077"/>
    <w:rsid w:val="00F4476F"/>
    <w:rsid w:val="00F44EE0"/>
    <w:rsid w:val="00F52242"/>
    <w:rsid w:val="00F56159"/>
    <w:rsid w:val="00F6648A"/>
    <w:rsid w:val="00F755F3"/>
    <w:rsid w:val="00F86A34"/>
    <w:rsid w:val="00F90F97"/>
    <w:rsid w:val="00F94CE0"/>
    <w:rsid w:val="00F95532"/>
    <w:rsid w:val="00F96D75"/>
    <w:rsid w:val="00F96F67"/>
    <w:rsid w:val="00F9701F"/>
    <w:rsid w:val="00FA31CB"/>
    <w:rsid w:val="00FA4117"/>
    <w:rsid w:val="00FA67CD"/>
    <w:rsid w:val="00FB7BC4"/>
    <w:rsid w:val="00FC0366"/>
    <w:rsid w:val="00FC0D08"/>
    <w:rsid w:val="00FC6879"/>
    <w:rsid w:val="00FD3CA5"/>
    <w:rsid w:val="00FD7DE5"/>
    <w:rsid w:val="00FE6669"/>
    <w:rsid w:val="00FE7E1F"/>
    <w:rsid w:val="00FE7E44"/>
    <w:rsid w:val="00FF79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B549"/>
  <w15:docId w15:val="{4520C15A-6727-4BEF-BE90-553C3AA4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0F"/>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0F"/>
    <w:pPr>
      <w:ind w:left="720"/>
      <w:contextualSpacing/>
    </w:pPr>
  </w:style>
  <w:style w:type="table" w:styleId="TableGrid">
    <w:name w:val="Table Grid"/>
    <w:basedOn w:val="TableNormal"/>
    <w:uiPriority w:val="39"/>
    <w:rsid w:val="001C5A0F"/>
    <w:rPr>
      <w:rFonts w:eastAsia="Times New Roman"/>
      <w:kern w:val="2"/>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C5A0F"/>
  </w:style>
  <w:style w:type="paragraph" w:styleId="Header">
    <w:name w:val="header"/>
    <w:basedOn w:val="Normal"/>
    <w:link w:val="HeaderChar"/>
    <w:uiPriority w:val="99"/>
    <w:unhideWhenUsed/>
    <w:rsid w:val="001C5A0F"/>
    <w:pPr>
      <w:tabs>
        <w:tab w:val="center" w:pos="4513"/>
        <w:tab w:val="right" w:pos="9026"/>
      </w:tabs>
    </w:pPr>
  </w:style>
  <w:style w:type="character" w:customStyle="1" w:styleId="HeaderChar">
    <w:name w:val="Header Char"/>
    <w:link w:val="Header"/>
    <w:uiPriority w:val="99"/>
    <w:rsid w:val="001C5A0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C5A0F"/>
    <w:pPr>
      <w:tabs>
        <w:tab w:val="center" w:pos="4513"/>
        <w:tab w:val="right" w:pos="9026"/>
      </w:tabs>
    </w:pPr>
  </w:style>
  <w:style w:type="character" w:customStyle="1" w:styleId="FooterChar">
    <w:name w:val="Footer Char"/>
    <w:link w:val="Footer"/>
    <w:uiPriority w:val="99"/>
    <w:rsid w:val="001C5A0F"/>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1C5A0F"/>
  </w:style>
  <w:style w:type="paragraph" w:styleId="FootnoteText">
    <w:name w:val="footnote text"/>
    <w:basedOn w:val="Normal"/>
    <w:link w:val="FootnoteTextChar"/>
    <w:uiPriority w:val="99"/>
    <w:semiHidden/>
    <w:unhideWhenUsed/>
    <w:rsid w:val="001C5A0F"/>
    <w:rPr>
      <w:sz w:val="20"/>
      <w:szCs w:val="20"/>
    </w:rPr>
  </w:style>
  <w:style w:type="character" w:customStyle="1" w:styleId="FootnoteTextChar">
    <w:name w:val="Footnote Text Char"/>
    <w:link w:val="FootnoteText"/>
    <w:uiPriority w:val="99"/>
    <w:semiHidden/>
    <w:rsid w:val="001C5A0F"/>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1C5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6026</Words>
  <Characters>3436</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Advokatė Beata Vilienė | AVIP</dc:creator>
  <cp:keywords/>
  <cp:lastModifiedBy>Liucijus Urbutis</cp:lastModifiedBy>
  <cp:revision>2</cp:revision>
  <cp:lastPrinted>2024-12-19T10:25:00Z</cp:lastPrinted>
  <dcterms:created xsi:type="dcterms:W3CDTF">2025-02-12T12:06:00Z</dcterms:created>
  <dcterms:modified xsi:type="dcterms:W3CDTF">2025-02-12T12:06:00Z</dcterms:modified>
</cp:coreProperties>
</file>